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E0C5" w14:textId="732AA11A" w:rsidR="005A46A5" w:rsidRPr="0073221C" w:rsidRDefault="00375A4B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3221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5F7C928" wp14:editId="0A033DC9">
            <wp:simplePos x="0" y="0"/>
            <wp:positionH relativeFrom="column">
              <wp:posOffset>1705109</wp:posOffset>
            </wp:positionH>
            <wp:positionV relativeFrom="paragraph">
              <wp:posOffset>1270</wp:posOffset>
            </wp:positionV>
            <wp:extent cx="2543175" cy="19073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28E0" w14:textId="4D87F0B8" w:rsidR="0089029B" w:rsidRPr="0073221C" w:rsidRDefault="005A46A5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hidden="0" allowOverlap="1" wp14:anchorId="561D3668" wp14:editId="03D0124E">
            <wp:simplePos x="0" y="0"/>
            <wp:positionH relativeFrom="margin">
              <wp:posOffset>123825</wp:posOffset>
            </wp:positionH>
            <wp:positionV relativeFrom="margin">
              <wp:posOffset>231983</wp:posOffset>
            </wp:positionV>
            <wp:extent cx="1515600" cy="15408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54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5EEB46" w14:textId="61215A8D" w:rsidR="0089029B" w:rsidRPr="0073221C" w:rsidRDefault="0089602F" w:rsidP="001A6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1A677E" w:rsidRPr="0073221C">
        <w:rPr>
          <w:noProof/>
          <w:sz w:val="26"/>
          <w:szCs w:val="26"/>
        </w:rPr>
        <w:drawing>
          <wp:inline distT="0" distB="0" distL="0" distR="0" wp14:anchorId="4FAF1717" wp14:editId="0B15AF97">
            <wp:extent cx="1644416" cy="1362775"/>
            <wp:effectExtent l="0" t="0" r="0" b="0"/>
            <wp:docPr id="186140734" name="image2.png" descr="Изображение выглядит как текст, Графика, графический дизайн, плака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текст, Графика, графический дизайн, плакат&#10;&#10;Автоматически созданное описа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416" cy="136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74A45D" w14:textId="77777777" w:rsidR="0089029B" w:rsidRPr="0073221C" w:rsidRDefault="0089029B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FF194F4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i/>
          <w:sz w:val="26"/>
          <w:szCs w:val="26"/>
        </w:rPr>
        <w:t>Международная конференция</w:t>
      </w:r>
    </w:p>
    <w:p w14:paraId="21EC4EDA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i/>
          <w:sz w:val="26"/>
          <w:szCs w:val="26"/>
        </w:rPr>
        <w:t>«Центральная Азия и Россия: сотрудничество в условиях глобальной турбулентности»</w:t>
      </w:r>
    </w:p>
    <w:p w14:paraId="0199BE91" w14:textId="77777777" w:rsidR="00BB7A38" w:rsidRPr="0073221C" w:rsidRDefault="00BB7A38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306B17" w14:textId="77777777" w:rsidR="00BB7A38" w:rsidRPr="0073221C" w:rsidRDefault="00BB7A38" w:rsidP="00AF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73221C">
        <w:rPr>
          <w:rFonts w:ascii="Times New Roman" w:eastAsia="Times New Roman" w:hAnsi="Times New Roman" w:cs="Times New Roman"/>
          <w:bCs/>
          <w:sz w:val="26"/>
          <w:szCs w:val="26"/>
        </w:rPr>
        <w:t>Центр центральноазиатских исследований Института Китая и современной Азии РАН совместно с Центром евроазиатских исследований МГИМО МИД России приглашает Вас принять участие в Международной</w:t>
      </w:r>
      <w:r w:rsidRPr="0073221C">
        <w:rPr>
          <w:rFonts w:ascii="Times New Roman" w:eastAsia="Times New Roman" w:hAnsi="Times New Roman" w:cs="Times New Roman"/>
          <w:sz w:val="26"/>
          <w:szCs w:val="26"/>
        </w:rPr>
        <w:t xml:space="preserve"> научной конференции </w:t>
      </w:r>
      <w:r w:rsidRPr="0073221C">
        <w:rPr>
          <w:rFonts w:ascii="Times New Roman" w:eastAsia="Times New Roman" w:hAnsi="Times New Roman" w:cs="Times New Roman"/>
          <w:b/>
          <w:sz w:val="26"/>
          <w:szCs w:val="26"/>
        </w:rPr>
        <w:t xml:space="preserve">«Центральная Азия и Россия: сотрудничество в условиях глобальной турбулентности», </w:t>
      </w:r>
      <w:r w:rsidRPr="0073221C">
        <w:rPr>
          <w:rFonts w:ascii="Times New Roman" w:eastAsia="Times New Roman" w:hAnsi="Times New Roman" w:cs="Times New Roman"/>
          <w:sz w:val="26"/>
          <w:szCs w:val="26"/>
        </w:rPr>
        <w:t xml:space="preserve">которая будет проводиться 27-28 июня 2024 года по адресу: </w:t>
      </w:r>
      <w:r w:rsidRPr="0073221C">
        <w:rPr>
          <w:rFonts w:ascii="Times New Roman" w:hAnsi="Times New Roman" w:cs="Times New Roman"/>
          <w:sz w:val="26"/>
          <w:szCs w:val="26"/>
        </w:rPr>
        <w:t>г. Москва, пр-т Вернадского, 76, МГИМО МИД России.</w:t>
      </w:r>
    </w:p>
    <w:p w14:paraId="2071893A" w14:textId="11DE477A" w:rsidR="00BB7A38" w:rsidRPr="00DE424D" w:rsidRDefault="00BB7A38" w:rsidP="005F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Экономическое сотрудничество и развитие остается приоритетом как государств Центральной Азии, так и России. При этом рост конфликтного потенциала в евразийском пространстве создает значительные политические риски для развития региона. Целью конференции является обсуждение перспектив наращивания сотрудничества в Центральн</w:t>
      </w:r>
      <w:r w:rsidRPr="0073221C">
        <w:rPr>
          <w:rFonts w:ascii="Times New Roman" w:eastAsia="Times New Roman" w:hAnsi="Times New Roman" w:cs="Times New Roman"/>
          <w:sz w:val="26"/>
          <w:szCs w:val="26"/>
        </w:rPr>
        <w:t>о-А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зиатском регионе, участия России в региональном развитии и купирования вызовов, связанных с геополитической турбулентностью. </w:t>
      </w:r>
      <w:r w:rsidR="00E57E0B"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14:paraId="3EAA34F9" w14:textId="77777777" w:rsidR="00BB7A38" w:rsidRPr="0073221C" w:rsidRDefault="00BB7A38" w:rsidP="00AF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BF0DD0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322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27 июня (четверг):</w:t>
      </w:r>
    </w:p>
    <w:p w14:paraId="16819C2A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550A232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i/>
          <w:sz w:val="26"/>
          <w:szCs w:val="26"/>
        </w:rPr>
        <w:t>Регистрация и приветственный кофе</w:t>
      </w:r>
    </w:p>
    <w:p w14:paraId="016B0EB7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73221C">
        <w:rPr>
          <w:rFonts w:ascii="Times New Roman" w:eastAsia="Times New Roman" w:hAnsi="Times New Roman" w:cs="Times New Roman"/>
          <w:b/>
          <w:i/>
          <w:sz w:val="26"/>
          <w:szCs w:val="26"/>
        </w:rPr>
        <w:t>10.30-11.00</w:t>
      </w:r>
      <w:proofErr w:type="gramEnd"/>
    </w:p>
    <w:p w14:paraId="03203EF4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67DDE055" w14:textId="68F6D494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Открытие </w:t>
      </w:r>
      <w:r w:rsidR="000A1DF0"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конференции </w:t>
      </w: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 пленарная сессия:</w:t>
      </w:r>
    </w:p>
    <w:p w14:paraId="4DC1799E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«Россия и Центральная Азия в условиях мировой трансформации: суверенитет и развитие на базе общей истории»</w:t>
      </w:r>
    </w:p>
    <w:p w14:paraId="12636EE0" w14:textId="77777777" w:rsidR="00BB7A38" w:rsidRPr="0073221C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11:00-13:30</w:t>
      </w:r>
    </w:p>
    <w:p w14:paraId="26C214F2" w14:textId="29D6D262" w:rsidR="00D922E5" w:rsidRPr="0073221C" w:rsidRDefault="00D922E5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i/>
          <w:iCs/>
          <w:sz w:val="26"/>
          <w:szCs w:val="26"/>
        </w:rPr>
        <w:t>Аудитория 423 (новый корпус МГИМО)</w:t>
      </w:r>
    </w:p>
    <w:p w14:paraId="0BA144E5" w14:textId="77777777" w:rsidR="00BB7A38" w:rsidRPr="0073221C" w:rsidRDefault="00BB7A3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B807C65" w14:textId="3CFE39B2" w:rsidR="00FB27CD" w:rsidRPr="0073221C" w:rsidRDefault="00BB7A3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Модераторы: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7CD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Торкунов</w:t>
      </w:r>
      <w:r w:rsidR="00357F1A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</w:t>
      </w:r>
      <w:r w:rsidR="00803C47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B394D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академик РАН, </w:t>
      </w:r>
      <w:r w:rsidR="00803C47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ректор МГИМО МИД России</w:t>
      </w:r>
    </w:p>
    <w:p w14:paraId="652BD32D" w14:textId="343AB690" w:rsidR="00F031FB" w:rsidRPr="00F031FB" w:rsidRDefault="00F031FB" w:rsidP="00F03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B27CD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Бабаев</w:t>
      </w:r>
      <w:r w:rsidR="00803C47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57F1A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К.В.</w:t>
      </w:r>
      <w:proofErr w:type="gramEnd"/>
      <w:r w:rsidR="00357F1A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директор </w:t>
      </w:r>
      <w:r w:rsidR="00000DAB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Института Китая и современной Азии</w:t>
      </w:r>
    </w:p>
    <w:p w14:paraId="529FC0E6" w14:textId="1527D59D" w:rsidR="00FB27CD" w:rsidRDefault="00000DAB" w:rsidP="00F03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31FB"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РАН (ИКСА РАН)</w:t>
      </w:r>
    </w:p>
    <w:p w14:paraId="426EE886" w14:textId="77777777" w:rsidR="00F031FB" w:rsidRPr="0073221C" w:rsidRDefault="00F031FB" w:rsidP="00F03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6F3C1BE" w14:textId="5196BCB1" w:rsidR="00F031FB" w:rsidRDefault="00F031FB" w:rsidP="000F1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Приветственные слова</w:t>
      </w:r>
      <w:r w:rsidR="0002123F"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02123F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F275829" w14:textId="6F3AD1A0" w:rsidR="000F1ADF" w:rsidRPr="00DE424D" w:rsidRDefault="000F1ADF" w:rsidP="000F1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Выступление Чрезвычайного и </w:t>
      </w:r>
      <w:r w:rsid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олномочного </w:t>
      </w:r>
      <w:r w:rsidR="00301B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осла Республики Казахстан в России Абаева </w:t>
      </w:r>
      <w:proofErr w:type="gramStart"/>
      <w:r w:rsidR="0059198E">
        <w:rPr>
          <w:rFonts w:ascii="Times New Roman" w:eastAsia="Times New Roman" w:hAnsi="Times New Roman" w:cs="Times New Roman"/>
          <w:color w:val="000000"/>
          <w:sz w:val="26"/>
          <w:szCs w:val="26"/>
        </w:rPr>
        <w:t>Д.А.</w:t>
      </w:r>
      <w:proofErr w:type="gramEnd"/>
    </w:p>
    <w:p w14:paraId="636DF755" w14:textId="22117671" w:rsidR="000F1ADF" w:rsidRPr="005B26F4" w:rsidRDefault="000F1ADF" w:rsidP="000F1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Выступление Чрезвычайного и </w:t>
      </w:r>
      <w:r w:rsid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олномочного </w:t>
      </w:r>
      <w:r w:rsidR="00301B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осла Республики Узбекистан в России Асадова </w:t>
      </w:r>
      <w:proofErr w:type="gramStart"/>
      <w:r w:rsidR="0059198E">
        <w:rPr>
          <w:rFonts w:ascii="Times New Roman" w:eastAsia="Times New Roman" w:hAnsi="Times New Roman" w:cs="Times New Roman"/>
          <w:color w:val="000000"/>
          <w:sz w:val="26"/>
          <w:szCs w:val="26"/>
        </w:rPr>
        <w:t>Б.З.</w:t>
      </w:r>
      <w:proofErr w:type="gramEnd"/>
    </w:p>
    <w:p w14:paraId="0CB65AF0" w14:textId="0B0092FC" w:rsidR="000F1ADF" w:rsidRDefault="00DE424D" w:rsidP="000F1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Выступление</w:t>
      </w:r>
      <w:r w:rsidR="000F1ADF"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Чрезвычайного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F1ADF"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олномочного </w:t>
      </w:r>
      <w:r w:rsidR="00301B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F1ADF"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>осла Туркмени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 w:rsidR="000F1ADF"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России </w:t>
      </w:r>
      <w:proofErr w:type="spellStart"/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Айдогдыева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9198E">
        <w:rPr>
          <w:rFonts w:ascii="Times New Roman" w:eastAsia="Times New Roman" w:hAnsi="Times New Roman" w:cs="Times New Roman"/>
          <w:color w:val="000000"/>
          <w:sz w:val="26"/>
          <w:szCs w:val="26"/>
        </w:rPr>
        <w:t>Э.М.</w:t>
      </w:r>
    </w:p>
    <w:p w14:paraId="53CA9588" w14:textId="7823BB50" w:rsidR="00BB60A6" w:rsidRDefault="00BB60A6" w:rsidP="00F41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112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>оверенн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делах Кыргызской Республики в Российской Федерации </w:t>
      </w:r>
      <w:proofErr w:type="spellStart"/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>Омуркулов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spellEnd"/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B60A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0AE35443" w14:textId="61B2ACF0" w:rsidR="00701125" w:rsidRPr="0073221C" w:rsidRDefault="00701125" w:rsidP="0070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Выступление начальника отдела Третьего департамента СНГ МИД России Тимофеева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А.Г.</w:t>
      </w:r>
      <w:proofErr w:type="gramEnd"/>
    </w:p>
    <w:p w14:paraId="4C1E47AD" w14:textId="0102EFBF" w:rsidR="0090481E" w:rsidRDefault="0090481E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Докладчики</w:t>
      </w:r>
      <w:r w:rsidR="001B3662"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1C453802" w14:textId="175A4A23" w:rsidR="00DE424D" w:rsidRPr="00DE424D" w:rsidRDefault="00DE424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Акаев А.А., </w:t>
      </w:r>
      <w:r w:rsidR="006162D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резидент Кыргызской Республики (1991-2005)</w:t>
      </w:r>
    </w:p>
    <w:p w14:paraId="16AFE65A" w14:textId="54D473A9" w:rsidR="00000DAB" w:rsidRPr="0073221C" w:rsidRDefault="002B10F5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Бордачев</w:t>
      </w:r>
      <w:r w:rsidR="00000DAB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Т.В.</w:t>
      </w:r>
      <w:r w:rsidR="0001142B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00DAB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Центра комплексных европейских и международных исследований Национального исследовательского университета «Высшая школа экономики»</w:t>
      </w:r>
    </w:p>
    <w:p w14:paraId="42EBC9F8" w14:textId="7F5B44FF" w:rsidR="00000DAB" w:rsidRDefault="00000DAB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Сафранчук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И.А., директор Центра евроазиатских исследований </w:t>
      </w:r>
      <w:r w:rsidR="000A1DF0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МГИМО МИД России</w:t>
      </w:r>
    </w:p>
    <w:p w14:paraId="560CE466" w14:textId="5BDF2842" w:rsidR="000F1ADF" w:rsidRPr="000F1ADF" w:rsidRDefault="000F1AD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Лукьянов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Председатель Президиума Совета по внешней и оборонной политике</w:t>
      </w:r>
    </w:p>
    <w:p w14:paraId="2AC2A236" w14:textId="7D216767" w:rsidR="00EE029D" w:rsidRDefault="00D10BE9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Шири</w:t>
      </w:r>
      <w:r w:rsidR="00BB3B2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proofErr w:type="spellEnd"/>
      <w:r w:rsidR="00000DAB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Ш.А.</w:t>
      </w:r>
      <w:r w:rsidR="00581470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директор Центра стратегических исследований Института международных отношений МИД Туркменистана </w:t>
      </w:r>
      <w:r w:rsidR="00577AC2">
        <w:rPr>
          <w:rFonts w:ascii="Times New Roman" w:eastAsia="Times New Roman" w:hAnsi="Times New Roman" w:cs="Times New Roman"/>
          <w:color w:val="000000"/>
          <w:sz w:val="26"/>
          <w:szCs w:val="26"/>
        </w:rPr>
        <w:t>(онлайн)</w:t>
      </w:r>
    </w:p>
    <w:p w14:paraId="15F57676" w14:textId="629C447F" w:rsidR="00F031FB" w:rsidRDefault="00F031FB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Блохин </w:t>
      </w:r>
      <w:proofErr w:type="gramStart"/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>А.В.</w:t>
      </w:r>
      <w:proofErr w:type="gramEnd"/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>, Чрезвычайный и Полномочный Посол Российской Федерации в Туркменистане (2011-2023)</w:t>
      </w:r>
    </w:p>
    <w:p w14:paraId="085E403B" w14:textId="27E8EA3D" w:rsidR="00F031FB" w:rsidRPr="0073221C" w:rsidRDefault="00F031FB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Новиков </w:t>
      </w:r>
      <w:proofErr w:type="gramStart"/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>Д.П.</w:t>
      </w:r>
      <w:proofErr w:type="gramEnd"/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>, руководитель Центра центральноазиатских исследований ИКСА РАН</w:t>
      </w:r>
    </w:p>
    <w:p w14:paraId="4E1D7EFA" w14:textId="77777777" w:rsidR="005903A6" w:rsidRDefault="005903A6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5E2AC59" w14:textId="77777777" w:rsidR="00EA1DB0" w:rsidRPr="0073221C" w:rsidRDefault="00EA1DB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BEABEE" w14:textId="186ECE2A" w:rsidR="0002123F" w:rsidRPr="0073221C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i/>
          <w:sz w:val="26"/>
          <w:szCs w:val="26"/>
        </w:rPr>
        <w:t>13.</w:t>
      </w:r>
      <w:r w:rsidR="000A1DF0" w:rsidRPr="0073221C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Pr="0073221C">
        <w:rPr>
          <w:rFonts w:ascii="Times New Roman" w:eastAsia="Times New Roman" w:hAnsi="Times New Roman" w:cs="Times New Roman"/>
          <w:b/>
          <w:i/>
          <w:sz w:val="26"/>
          <w:szCs w:val="26"/>
        </w:rPr>
        <w:t>0-14:30</w:t>
      </w:r>
    </w:p>
    <w:p w14:paraId="2BBD0C02" w14:textId="0B824142" w:rsidR="00A229D6" w:rsidRPr="0073221C" w:rsidRDefault="008D7AD9" w:rsidP="00D9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Обед</w:t>
      </w:r>
    </w:p>
    <w:p w14:paraId="154A701E" w14:textId="22935198" w:rsidR="00A229D6" w:rsidRPr="0073221C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14:30-17:00 </w:t>
      </w:r>
      <w:r w:rsidR="002D6B45"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Работа сессий конференции</w:t>
      </w:r>
    </w:p>
    <w:p w14:paraId="7321D695" w14:textId="77777777" w:rsidR="002D6B45" w:rsidRPr="0073221C" w:rsidRDefault="002D6B45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1600E00C" w14:textId="19F6A0C0" w:rsidR="00383986" w:rsidRPr="0073221C" w:rsidRDefault="00B472F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Сессия 1</w:t>
      </w:r>
    </w:p>
    <w:p w14:paraId="76550E39" w14:textId="06D27951" w:rsidR="00D922E5" w:rsidRDefault="00D922E5" w:rsidP="00D9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i/>
          <w:iCs/>
          <w:sz w:val="26"/>
          <w:szCs w:val="26"/>
        </w:rPr>
        <w:t>Аудитория 423 (новый корпус МГИМО)</w:t>
      </w:r>
    </w:p>
    <w:p w14:paraId="69D381BC" w14:textId="4B72B121" w:rsidR="00265974" w:rsidRPr="0073221C" w:rsidRDefault="00265974" w:rsidP="00265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Рекомендуемое выступления –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15</w:t>
      </w:r>
      <w:r w:rsidRPr="002659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минут</w:t>
      </w:r>
    </w:p>
    <w:p w14:paraId="2AA89306" w14:textId="3A339E92" w:rsidR="00383986" w:rsidRPr="0073221C" w:rsidRDefault="00383986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«Модернизационная повестка для стран Центральной Азии: экономическая кооперация и технологическое развитие в условиях растущих политических рисков»</w:t>
      </w:r>
    </w:p>
    <w:p w14:paraId="1B0BFAE7" w14:textId="77777777" w:rsidR="0002123F" w:rsidRPr="0073221C" w:rsidRDefault="0002123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Модератор: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Князев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А.А.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ведущий научный сотрудник Центра евроазиатских исследований ИМИ МГИМО МИД России </w:t>
      </w:r>
    </w:p>
    <w:p w14:paraId="0CD15DE2" w14:textId="79D58B95" w:rsidR="00A8305E" w:rsidRPr="0073221C" w:rsidRDefault="00A8305E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Докладчики:</w:t>
      </w:r>
    </w:p>
    <w:p w14:paraId="3A7C77F4" w14:textId="1AE6BFC9" w:rsidR="00A8305E" w:rsidRPr="0073221C" w:rsidRDefault="00A8305E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Давыдов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А.А.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старший научный сотрудник ИМЭМО РАН</w:t>
      </w:r>
    </w:p>
    <w:p w14:paraId="493EE0B5" w14:textId="3F844CCA" w:rsidR="00103B01" w:rsidRPr="0073221C" w:rsidRDefault="00446AEC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Мамахатов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Т.М., ведущий научный сотрудник ИК</w:t>
      </w:r>
      <w:r w:rsidR="00B16F46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СА РАН</w:t>
      </w:r>
    </w:p>
    <w:p w14:paraId="3B97ACCC" w14:textId="79C4733D" w:rsidR="00337D58" w:rsidRPr="0073221C" w:rsidRDefault="00337D5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Данков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А.Г.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доцент </w:t>
      </w:r>
      <w:r w:rsidR="00583B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Томского государственного университета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научный сотру</w:t>
      </w:r>
      <w:r w:rsidR="003607F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дник </w:t>
      </w:r>
      <w:r w:rsidR="00583B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</w:t>
      </w:r>
      <w:r w:rsidR="003607F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МГИМО МИД России </w:t>
      </w:r>
      <w:r w:rsidR="00577AC2">
        <w:rPr>
          <w:rFonts w:ascii="Times New Roman" w:eastAsia="Times New Roman" w:hAnsi="Times New Roman" w:cs="Times New Roman"/>
          <w:color w:val="000000"/>
          <w:sz w:val="26"/>
          <w:szCs w:val="26"/>
        </w:rPr>
        <w:t>(онлайн)</w:t>
      </w:r>
    </w:p>
    <w:p w14:paraId="14BC000E" w14:textId="77777777" w:rsidR="005B754A" w:rsidRPr="0073221C" w:rsidRDefault="00BC4841" w:rsidP="005B7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Столетов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О.В.</w:t>
      </w:r>
      <w:proofErr w:type="gramEnd"/>
      <w:r w:rsidR="008F221F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доцент МГУ им. М.В. Ломоносова</w:t>
      </w:r>
    </w:p>
    <w:p w14:paraId="5FC68A6F" w14:textId="30570087" w:rsidR="005B754A" w:rsidRPr="0073221C" w:rsidRDefault="005B754A" w:rsidP="005B7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Чмырева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В.А.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 старший научный сотрудник Института экономики РАН</w:t>
      </w:r>
    </w:p>
    <w:p w14:paraId="4F7B2BE1" w14:textId="77777777" w:rsidR="000A1DF0" w:rsidRPr="0073221C" w:rsidRDefault="000A1DF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BBF9D3" w14:textId="55660BF4" w:rsidR="00A229D6" w:rsidRPr="0073221C" w:rsidRDefault="00B472F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Сессия 2</w:t>
      </w:r>
    </w:p>
    <w:p w14:paraId="3E818F1C" w14:textId="7410D318" w:rsidR="00D922E5" w:rsidRDefault="00D922E5" w:rsidP="00265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i/>
          <w:iCs/>
          <w:sz w:val="26"/>
          <w:szCs w:val="26"/>
        </w:rPr>
        <w:t>Аудитория 442 (новый корпус МГИМО)</w:t>
      </w:r>
    </w:p>
    <w:p w14:paraId="347C695D" w14:textId="54453DA8" w:rsidR="00265974" w:rsidRPr="00265974" w:rsidRDefault="00265974" w:rsidP="00265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Рекомендуемое выступления –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15</w:t>
      </w:r>
      <w:r w:rsidRPr="002659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минут</w:t>
      </w:r>
    </w:p>
    <w:p w14:paraId="1843C298" w14:textId="7AB58D80" w:rsidR="00A229D6" w:rsidRPr="0073221C" w:rsidRDefault="00BC1CB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229D6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– Центральная Азия: вопросы кооперации в области развития ТЭК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3F9A570E" w14:textId="175D03C2" w:rsidR="005E56FF" w:rsidRPr="0073221C" w:rsidRDefault="005B380C" w:rsidP="00F41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Модератор</w:t>
      </w:r>
      <w:r w:rsidR="008E2153"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8E21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E21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Халов</w:t>
      </w:r>
      <w:r w:rsidR="00A1116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="008E21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E21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Г.О.</w:t>
      </w:r>
      <w:proofErr w:type="gramEnd"/>
      <w:r w:rsidR="00A1116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главный научный сотрудник </w:t>
      </w:r>
      <w:r w:rsidR="0047290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 центральноазиатских исследований ИКСА РАН</w:t>
      </w:r>
    </w:p>
    <w:p w14:paraId="632258AC" w14:textId="189DA778" w:rsidR="005E56FF" w:rsidRPr="0073221C" w:rsidRDefault="008E2153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Докладчики:</w:t>
      </w:r>
    </w:p>
    <w:p w14:paraId="37B0A7B9" w14:textId="5B00DCD3" w:rsidR="005E56FF" w:rsidRPr="0073221C" w:rsidRDefault="008C7155" w:rsidP="001A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Конопляник А.А.,</w:t>
      </w:r>
      <w:r w:rsidR="00762B0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358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советник генерального директора ООО</w:t>
      </w:r>
      <w:r w:rsidR="00AD49E4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AD49E4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Газпромэкспорт</w:t>
      </w:r>
      <w:proofErr w:type="spellEnd"/>
      <w:r w:rsidR="00AD49E4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58870EE0" w14:textId="0D58D9F7" w:rsidR="005E56FF" w:rsidRPr="0073221C" w:rsidRDefault="005E56F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Еникее</w:t>
      </w:r>
      <w:r w:rsidR="00762B0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Ш.М., </w:t>
      </w:r>
      <w:r w:rsidR="00D819E4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профессор </w:t>
      </w:r>
      <w:r w:rsidR="00583B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 w:rsidR="00D819E4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E24F5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49E1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 научный сотрудник Центра центральноазиатских исследований ИКСА РАН</w:t>
      </w:r>
    </w:p>
    <w:p w14:paraId="3BE63266" w14:textId="0CDB7234" w:rsidR="005E56FF" w:rsidRPr="0073221C" w:rsidRDefault="005B380C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="00AD49E4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кевич</w:t>
      </w:r>
      <w:proofErr w:type="spellEnd"/>
      <w:r w:rsidR="00740C07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И.А.,</w:t>
      </w:r>
      <w:r w:rsidR="00583B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7E0A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 w:rsidR="00E133E9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ессор РУДН,</w:t>
      </w:r>
      <w:r w:rsidR="00740C07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74CB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научный сотрудник АНО «Научно-исследовательский институт экономических стратегий»</w:t>
      </w:r>
    </w:p>
    <w:p w14:paraId="4A039E00" w14:textId="19927755" w:rsidR="00C7713B" w:rsidRPr="0073221C" w:rsidRDefault="00D819E4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Иллерицкий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Н.А., ведущий научный сотрудник Центра центральноазиатских исследований ИКСА РАН</w:t>
      </w:r>
    </w:p>
    <w:p w14:paraId="03327650" w14:textId="743AAA29" w:rsidR="00C46F38" w:rsidRPr="0073221C" w:rsidRDefault="005B1342" w:rsidP="001A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Томберг И.Р., главный научный сотрудник Центра социально-экономических исследований Китая ИКСА РАН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5AEADE45" w14:textId="6F616299" w:rsidR="005E56FF" w:rsidRPr="0073221C" w:rsidRDefault="0002123F" w:rsidP="005F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Смирнов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Е.Н.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заведующий кафедрой мировой экономики и международных экономических отношений Государственного университета управления</w:t>
      </w:r>
    </w:p>
    <w:p w14:paraId="41FCA9CA" w14:textId="77777777" w:rsidR="005F1B5A" w:rsidRPr="0073221C" w:rsidRDefault="005F1B5A" w:rsidP="005F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AE32204" w14:textId="69518DC2" w:rsidR="00A229D6" w:rsidRPr="0073221C" w:rsidRDefault="0038398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Сессия </w:t>
      </w:r>
      <w:r w:rsidR="00B472F6"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</w:t>
      </w:r>
    </w:p>
    <w:p w14:paraId="5B185DD9" w14:textId="7FC463E4" w:rsidR="00D922E5" w:rsidRDefault="00D922E5" w:rsidP="00D9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i/>
          <w:iCs/>
          <w:sz w:val="26"/>
          <w:szCs w:val="26"/>
        </w:rPr>
        <w:t>Аудитория 443 (новый корпус МГИМО)</w:t>
      </w:r>
    </w:p>
    <w:p w14:paraId="2A5CE302" w14:textId="77777777" w:rsidR="00F41B3B" w:rsidRDefault="00265974" w:rsidP="00F4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Рекомендуемое выступления –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15</w:t>
      </w:r>
      <w:r w:rsidRPr="002659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минут</w:t>
      </w:r>
    </w:p>
    <w:p w14:paraId="77E886D1" w14:textId="399BD591" w:rsidR="003D7445" w:rsidRPr="00F41B3B" w:rsidRDefault="00BC1CBD" w:rsidP="00F41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229D6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Гуманитарное сотрудничество в Центральной Азии: роль и значение образования, науки и культуры, а также осмысление новейшей истории в развитии регионального взаимодействия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10A9B605" w14:textId="1FE82CAB" w:rsidR="00583B53" w:rsidRPr="0073221C" w:rsidRDefault="00157BC0" w:rsidP="00F41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Модератор</w:t>
      </w:r>
      <w:r w:rsidR="00497BA3"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0A1DF0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97BA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Перминова </w:t>
      </w:r>
      <w:proofErr w:type="gramStart"/>
      <w:r w:rsidR="00497BA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А.А.</w:t>
      </w:r>
      <w:proofErr w:type="gramEnd"/>
      <w:r w:rsidR="00497BA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50BEF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сотрудник</w:t>
      </w:r>
      <w:r w:rsidR="00C030D6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3B53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 центральноазиатских исследований ИКСА РАН, преподаватель Национального исследовательского университета «Высшая школа экономики»</w:t>
      </w:r>
    </w:p>
    <w:p w14:paraId="52B5F197" w14:textId="1F0B5432" w:rsidR="006C4961" w:rsidRPr="0073221C" w:rsidRDefault="00583B53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Докладчики:</w:t>
      </w:r>
    </w:p>
    <w:p w14:paraId="174CDFEE" w14:textId="77777777" w:rsidR="00345358" w:rsidRPr="0073221C" w:rsidRDefault="0034535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Быков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А.И.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заместитель начальника Международного управления Совета Федерации Федерального Собрания Российской Федерации</w:t>
      </w:r>
    </w:p>
    <w:p w14:paraId="7B37679A" w14:textId="77777777" w:rsidR="00345358" w:rsidRDefault="0034535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Гегелашвили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Н.А., ведущий научный сотрудник ИСК РАН</w:t>
      </w:r>
    </w:p>
    <w:p w14:paraId="208624CD" w14:textId="1AF9FE50" w:rsidR="00345358" w:rsidRPr="0073221C" w:rsidRDefault="0034535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45358">
        <w:rPr>
          <w:rFonts w:ascii="Times New Roman" w:eastAsia="Times New Roman" w:hAnsi="Times New Roman" w:cs="Times New Roman"/>
          <w:color w:val="000000"/>
          <w:sz w:val="26"/>
          <w:szCs w:val="26"/>
        </w:rPr>
        <w:t>Момошева</w:t>
      </w:r>
      <w:proofErr w:type="spellEnd"/>
      <w:r w:rsidRPr="00345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45358">
        <w:rPr>
          <w:rFonts w:ascii="Times New Roman" w:eastAsia="Times New Roman" w:hAnsi="Times New Roman" w:cs="Times New Roman"/>
          <w:color w:val="000000"/>
          <w:sz w:val="26"/>
          <w:szCs w:val="26"/>
        </w:rPr>
        <w:t>Н.К.</w:t>
      </w:r>
      <w:proofErr w:type="gramEnd"/>
      <w:r w:rsidRPr="00345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доцент, заместитель директора по научной работе Института Истории и </w:t>
      </w:r>
      <w:r w:rsidR="00701125" w:rsidRPr="00345358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регионоведения КНУ</w:t>
      </w:r>
      <w:r w:rsidRPr="00345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им. Ж. </w:t>
      </w:r>
      <w:proofErr w:type="spellStart"/>
      <w:r w:rsidRPr="00345358">
        <w:rPr>
          <w:rFonts w:ascii="Times New Roman" w:eastAsia="Times New Roman" w:hAnsi="Times New Roman" w:cs="Times New Roman"/>
          <w:color w:val="000000"/>
          <w:sz w:val="26"/>
          <w:szCs w:val="26"/>
        </w:rPr>
        <w:t>Баласагына</w:t>
      </w:r>
      <w:proofErr w:type="spellEnd"/>
    </w:p>
    <w:p w14:paraId="178E7D5A" w14:textId="77777777" w:rsidR="00345358" w:rsidRPr="0073221C" w:rsidRDefault="00345358" w:rsidP="001A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Погорельская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А.М.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доцент кафедры мировой политики факультета исторических и политических наук Национального исследовательского Томского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506BA9A8" w14:textId="77777777" w:rsidR="00345358" w:rsidRDefault="00345358" w:rsidP="002659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Радько </w:t>
      </w:r>
      <w:proofErr w:type="gramStart"/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С.Г.</w:t>
      </w:r>
      <w:proofErr w:type="gramEnd"/>
      <w:r w:rsidRPr="00DE424D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профессор, заведующий кафедрой экономики и менеджмента РГУ им. А.Н. Косыгина</w:t>
      </w:r>
    </w:p>
    <w:p w14:paraId="4D586234" w14:textId="77777777" w:rsidR="00345358" w:rsidRDefault="00345358" w:rsidP="001A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Сапрынская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Д.В., научный сотрудник Института стран Азии и Африки МГУ имени М. В. Ломоносова, аналитик Фонда Горчакова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(онлайн)</w:t>
      </w:r>
    </w:p>
    <w:p w14:paraId="52BC4C5E" w14:textId="77777777" w:rsidR="00345358" w:rsidRPr="0073221C" w:rsidRDefault="00345358" w:rsidP="001A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Шерстюков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С.А.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старший научный сотрудник Центра центральноазиатских исследований ИКСА РАН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2D282919" w14:textId="77777777" w:rsidR="001A2D17" w:rsidRDefault="001A2D17" w:rsidP="002659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3FAA1C3" w14:textId="77777777" w:rsidR="00EA1DB0" w:rsidRPr="0073221C" w:rsidRDefault="00EA1DB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DD601CC" w14:textId="77777777" w:rsidR="0002123F" w:rsidRPr="0073221C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17:00-17:15</w:t>
      </w:r>
    </w:p>
    <w:p w14:paraId="4698B7BD" w14:textId="42920C9A" w:rsidR="005C52F5" w:rsidRPr="0073221C" w:rsidRDefault="005C52F5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Подведение итогов первого дня</w:t>
      </w:r>
    </w:p>
    <w:p w14:paraId="6EEB90AF" w14:textId="77777777" w:rsidR="008D7AD9" w:rsidRPr="0073221C" w:rsidRDefault="008D7AD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269D452" w14:textId="77777777" w:rsidR="0002123F" w:rsidRPr="0073221C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17:15-18:30</w:t>
      </w:r>
    </w:p>
    <w:p w14:paraId="36D85608" w14:textId="310AF9D7" w:rsidR="00265974" w:rsidRPr="00F41B3B" w:rsidRDefault="008D7AD9" w:rsidP="00F4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Ужин</w:t>
      </w:r>
    </w:p>
    <w:p w14:paraId="77BE4389" w14:textId="77777777" w:rsidR="00265974" w:rsidRPr="0073221C" w:rsidRDefault="00265974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C1FF4C" w14:textId="106035E7" w:rsidR="0089029B" w:rsidRPr="0073221C" w:rsidRDefault="0089602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bookmarkStart w:id="0" w:name="_gjdgxs" w:colFirst="0" w:colLast="0"/>
      <w:bookmarkEnd w:id="0"/>
      <w:r w:rsidRPr="007322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28 июня (</w:t>
      </w:r>
      <w:r w:rsidR="005C52F5" w:rsidRPr="007322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пятница</w:t>
      </w:r>
      <w:r w:rsidRPr="007322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):</w:t>
      </w:r>
    </w:p>
    <w:p w14:paraId="7B0AD258" w14:textId="1F14EDD6" w:rsidR="00BC1CBD" w:rsidRPr="0073221C" w:rsidRDefault="00BC1CBD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10:</w:t>
      </w:r>
      <w:r w:rsidR="008D7AD9"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</w:t>
      </w: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0-</w:t>
      </w:r>
      <w:r w:rsidR="008D7AD9"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</w:t>
      </w:r>
      <w:r w:rsidR="0073221C"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</w:t>
      </w: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  <w:r w:rsidR="0073221C"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00</w:t>
      </w:r>
    </w:p>
    <w:p w14:paraId="283CEEAC" w14:textId="6260BE7A" w:rsidR="00D922E5" w:rsidRDefault="00D922E5" w:rsidP="00D9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i/>
          <w:iCs/>
          <w:sz w:val="26"/>
          <w:szCs w:val="26"/>
        </w:rPr>
        <w:t>Аудитория 442 (новый корпус МГИМО)</w:t>
      </w:r>
    </w:p>
    <w:p w14:paraId="5B238ED1" w14:textId="77777777" w:rsidR="00265974" w:rsidRPr="0073221C" w:rsidRDefault="00265974" w:rsidP="001A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5FA878CE" w14:textId="643B936E" w:rsidR="00154D48" w:rsidRPr="0073221C" w:rsidRDefault="00154D4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«Афганистан – сегодняшние реалии, вызовы, возможности и перспективы сотрудничества с соседями»</w:t>
      </w:r>
    </w:p>
    <w:p w14:paraId="1F6D0DB6" w14:textId="77777777" w:rsidR="0073221C" w:rsidRPr="0073221C" w:rsidRDefault="00BE0AD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Модератор:</w:t>
      </w: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3221C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Конаровский</w:t>
      </w:r>
      <w:proofErr w:type="spellEnd"/>
      <w:r w:rsidR="0073221C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М.А., ведущий научный сотрудник Института международных исследований МГИМО МИД России</w:t>
      </w:r>
    </w:p>
    <w:p w14:paraId="776AC1FF" w14:textId="17728535" w:rsidR="00C048B4" w:rsidRPr="0073221C" w:rsidRDefault="00A130E7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Докладчики: </w:t>
      </w:r>
    </w:p>
    <w:p w14:paraId="67ED60E5" w14:textId="5D2F19A6" w:rsidR="0073221C" w:rsidRPr="0073221C" w:rsidRDefault="0073221C" w:rsidP="007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Валиев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С.О.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директор Информационно-аналитического центра международных отношений (ИАЦМО) при МИД Узбекистана</w:t>
      </w:r>
    </w:p>
    <w:p w14:paraId="3E4F3FC6" w14:textId="4CB8754E" w:rsidR="00F470DF" w:rsidRPr="0073221C" w:rsidRDefault="00F470D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Князев </w:t>
      </w:r>
      <w:proofErr w:type="gramStart"/>
      <w:r w:rsidR="00545AA1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D1390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.А.</w:t>
      </w:r>
      <w:proofErr w:type="gramEnd"/>
      <w:r w:rsidR="00BD1390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ведущий научный сотрудник Центра </w:t>
      </w:r>
      <w:r w:rsidR="0099713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евроазиатских </w:t>
      </w:r>
      <w:r w:rsidR="00BD1390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исследований ИМИ МГИМО </w:t>
      </w:r>
      <w:r w:rsidR="00850DA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МИД России </w:t>
      </w:r>
    </w:p>
    <w:p w14:paraId="06C7A1B4" w14:textId="2D8C5469" w:rsidR="0073221C" w:rsidRPr="0073221C" w:rsidRDefault="0073221C" w:rsidP="007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Неъматов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А.И., Первый заместитель директора Института стратегических и межрегиональных исследований при Президенте Республики Узбекистан</w:t>
      </w:r>
    </w:p>
    <w:p w14:paraId="0E2787D9" w14:textId="77777777" w:rsidR="007F43B1" w:rsidRDefault="007F43B1" w:rsidP="007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3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Христофоров </w:t>
      </w:r>
      <w:proofErr w:type="gramStart"/>
      <w:r w:rsidRPr="007F43B1">
        <w:rPr>
          <w:rFonts w:ascii="Times New Roman" w:eastAsia="Times New Roman" w:hAnsi="Times New Roman" w:cs="Times New Roman"/>
          <w:color w:val="000000"/>
          <w:sz w:val="26"/>
          <w:szCs w:val="26"/>
        </w:rPr>
        <w:t>В.С.</w:t>
      </w:r>
      <w:proofErr w:type="gramEnd"/>
      <w:r w:rsidRPr="007F43B1">
        <w:rPr>
          <w:rFonts w:ascii="Times New Roman" w:eastAsia="Times New Roman" w:hAnsi="Times New Roman" w:cs="Times New Roman"/>
          <w:color w:val="000000"/>
          <w:sz w:val="26"/>
          <w:szCs w:val="26"/>
        </w:rPr>
        <w:t>, член-корреспондент РАН, руководитель Центра «Россия в международных отношениях» Института российской истории РАН</w:t>
      </w:r>
    </w:p>
    <w:p w14:paraId="4427A46D" w14:textId="2C4C8217" w:rsidR="0073221C" w:rsidRPr="0073221C" w:rsidRDefault="0073221C" w:rsidP="007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Акимбеков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С.М., директор Института азиатских исследований (Республика Казахстан)</w:t>
      </w:r>
    </w:p>
    <w:p w14:paraId="2B4F856C" w14:textId="463367B3" w:rsidR="00A13AF4" w:rsidRPr="0073221C" w:rsidRDefault="006175B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Шашок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Л.А., научный сотрудник Центра центральноазиатских исследований ИКСА РАН</w:t>
      </w:r>
    </w:p>
    <w:p w14:paraId="73BC0DBE" w14:textId="67EB8FAD" w:rsidR="00F031FB" w:rsidRPr="0073221C" w:rsidRDefault="00F031FB" w:rsidP="001A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>Сугралинов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М.М.</w:t>
      </w:r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 научный сотрудник Ин</w:t>
      </w:r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ститута востоковедения им. </w:t>
      </w:r>
      <w:proofErr w:type="gramStart"/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>Р.Б.</w:t>
      </w:r>
      <w:proofErr w:type="gramEnd"/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Сулейменова при Министерстве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1F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и науки Республики Казахстан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249C1961" w14:textId="0FF39148" w:rsidR="00997132" w:rsidRPr="0073221C" w:rsidRDefault="0002123F" w:rsidP="001A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Шириев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Ш.А., </w:t>
      </w:r>
      <w:r w:rsidR="00997132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Центра стратегических исследований Института международных отношений МИД Туркменистана 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>(онлайн)</w:t>
      </w:r>
    </w:p>
    <w:p w14:paraId="511A5D2E" w14:textId="77777777" w:rsidR="0073221C" w:rsidRPr="0073221C" w:rsidRDefault="0073221C" w:rsidP="007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Мачитидзе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Г.Г., старший научный сотрудник Института международных исследований МГИМО МИД России</w:t>
      </w:r>
    </w:p>
    <w:p w14:paraId="12EEB1D9" w14:textId="7B7594A9" w:rsidR="0073221C" w:rsidRPr="0073221C" w:rsidRDefault="0073221C" w:rsidP="007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Нессар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Омар, старший научный сотрудник ИВ РАН</w:t>
      </w:r>
    </w:p>
    <w:p w14:paraId="62C02F75" w14:textId="68C00B5E" w:rsidR="0073221C" w:rsidRPr="0073221C" w:rsidRDefault="00997132" w:rsidP="007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Бреславцева</w:t>
      </w:r>
      <w:proofErr w:type="spell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А.А.</w:t>
      </w:r>
      <w:proofErr w:type="gramEnd"/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, младший научный сотрудник Центра североамериканских исследований ИМЭМО РАН</w:t>
      </w:r>
    </w:p>
    <w:p w14:paraId="2BB7AC89" w14:textId="77777777" w:rsidR="00997132" w:rsidRPr="0073221C" w:rsidRDefault="0099713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56074C" w14:textId="451BB8A6" w:rsidR="008D7AD9" w:rsidRPr="0073221C" w:rsidRDefault="008D7AD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10:00-14:00</w:t>
      </w:r>
    </w:p>
    <w:p w14:paraId="6662A1C9" w14:textId="42A5DE07" w:rsidR="008D7AD9" w:rsidRPr="0073221C" w:rsidRDefault="002525F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Работа молодежной сессии</w:t>
      </w:r>
    </w:p>
    <w:p w14:paraId="178945E6" w14:textId="6B72EB36" w:rsidR="0059198E" w:rsidRDefault="00D922E5" w:rsidP="00265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i/>
          <w:iCs/>
          <w:sz w:val="26"/>
          <w:szCs w:val="26"/>
        </w:rPr>
        <w:t>Аудитория 443 (новый корпус МГИМО)</w:t>
      </w:r>
    </w:p>
    <w:p w14:paraId="56FEFF37" w14:textId="39B8723D" w:rsidR="0059198E" w:rsidRPr="00265974" w:rsidRDefault="0059198E" w:rsidP="00D9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i/>
          <w:iCs/>
          <w:sz w:val="26"/>
          <w:szCs w:val="26"/>
        </w:rPr>
        <w:t>Рекомендуемое выступления – 7 минут</w:t>
      </w:r>
    </w:p>
    <w:p w14:paraId="6C5ABE23" w14:textId="1AAA0153" w:rsidR="009C12CD" w:rsidRPr="0073221C" w:rsidRDefault="008D7AD9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«Россия и Центральная Азия: будущее отношений и возможности совместного развития: взгляд нового поколения</w:t>
      </w:r>
      <w:r w:rsidR="009C12CD" w:rsidRPr="0073221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A50E99B" w14:textId="1DBD20B5" w:rsidR="00440337" w:rsidRPr="00265974" w:rsidRDefault="00440337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Модераторы:</w:t>
      </w:r>
    </w:p>
    <w:p w14:paraId="23FE7426" w14:textId="152D324C" w:rsidR="00F031FB" w:rsidRPr="00265974" w:rsidRDefault="00F031FB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Сафранчук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И.А., директор Центра евроазиатских исследований Института международных исследований МГИМО МИД России</w:t>
      </w:r>
    </w:p>
    <w:p w14:paraId="40250041" w14:textId="71CAF751" w:rsidR="00440337" w:rsidRPr="00265974" w:rsidRDefault="00440337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Халова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10231"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Г.О.</w:t>
      </w:r>
      <w:proofErr w:type="gramEnd"/>
      <w:r w:rsidR="00D10231"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главный научный сотрудник Центра центральноазиатских исследований ИКСА РАН</w:t>
      </w:r>
    </w:p>
    <w:p w14:paraId="2662E851" w14:textId="396B8162" w:rsidR="00F519A9" w:rsidRPr="00265974" w:rsidRDefault="0061241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Рахи</w:t>
      </w:r>
      <w:r w:rsidR="004D46A5"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мов </w:t>
      </w:r>
      <w:proofErr w:type="gramStart"/>
      <w:r w:rsidR="004D46A5"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К.Х.</w:t>
      </w:r>
      <w:proofErr w:type="gramEnd"/>
      <w:r w:rsidR="004D46A5"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старший научный сотрудник Центра центральноазиатских исследований </w:t>
      </w:r>
      <w:r w:rsidR="005B4D42"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ИКСА РАН</w:t>
      </w:r>
      <w:r w:rsidR="007D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D3D17" w:rsidRPr="007D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старший преподаватель кафедры теории и истории международных отношений РУДН </w:t>
      </w:r>
      <w:proofErr w:type="spellStart"/>
      <w:r w:rsidR="007D3D17" w:rsidRPr="007D3D17">
        <w:rPr>
          <w:rFonts w:ascii="Times New Roman" w:eastAsia="Times New Roman" w:hAnsi="Times New Roman" w:cs="Times New Roman"/>
          <w:color w:val="000000"/>
          <w:sz w:val="26"/>
          <w:szCs w:val="26"/>
        </w:rPr>
        <w:t>им.П.Лумумбы</w:t>
      </w:r>
      <w:proofErr w:type="spellEnd"/>
    </w:p>
    <w:p w14:paraId="7AABFC81" w14:textId="1B1841D9" w:rsidR="000A1DF0" w:rsidRPr="00265974" w:rsidRDefault="000A1DF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Новиков 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Д.П.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руководитель Центра центральноазиатских исследований ИКСА РАН</w:t>
      </w:r>
    </w:p>
    <w:p w14:paraId="25E219BD" w14:textId="7842023E" w:rsidR="00265974" w:rsidRPr="00F41B3B" w:rsidRDefault="000F1ADF" w:rsidP="00F41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Докладчики:</w:t>
      </w:r>
    </w:p>
    <w:p w14:paraId="6E0230A3" w14:textId="30D692A5" w:rsidR="00265974" w:rsidRPr="00265974" w:rsidRDefault="00265974" w:rsidP="004D01B0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Давыдов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.А.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аспирант кафедры востоковедения МГИМО МИД России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A2D17" w:rsidRP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>(онлайн)</w:t>
      </w:r>
    </w:p>
    <w:p w14:paraId="6510DA45" w14:textId="77777777" w:rsidR="00265974" w:rsidRPr="00265974" w:rsidRDefault="00265974" w:rsidP="0059198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Дроговоз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 А.И., заместитель директора Института международного образования Российского государственного университета им.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А.Н.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 Косыгина, аспирант Факультет глобальных процессов МГУ им. М.В. Ломоносова</w:t>
      </w:r>
    </w:p>
    <w:p w14:paraId="5292690C" w14:textId="4FD347EA" w:rsidR="00265974" w:rsidRPr="00265974" w:rsidRDefault="00265974" w:rsidP="00265974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Зиеев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Ш.Э., докторант Института перспективных международных исследований при УМЭД (Республика Узбекистан)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55D4E559" w14:textId="4F21654F" w:rsidR="00265974" w:rsidRPr="001A2D17" w:rsidRDefault="00265974" w:rsidP="001A2D1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Исаева 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Е.А.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аналитик, РГУ нефти и газа (НИУ) им. И.М. Губкина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636F6810" w14:textId="3B07374F" w:rsidR="00265974" w:rsidRPr="001A2D17" w:rsidRDefault="00265974" w:rsidP="001A2D1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Исламов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Д.Р.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соискатель кафедры международных отношений, мировой политики и дипломатии Института международных отношений КФУ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43F81AC2" w14:textId="77777777" w:rsidR="00265974" w:rsidRPr="00265974" w:rsidRDefault="00265974" w:rsidP="0059198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Кадыров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С.С.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старший лаборант-исследователь Центра центральноазиатских исследований ИКСА РАН</w:t>
      </w:r>
    </w:p>
    <w:p w14:paraId="2027625D" w14:textId="77777777" w:rsidR="00265974" w:rsidRPr="00265974" w:rsidRDefault="00265974" w:rsidP="0059198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Казаков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К.А.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аспирант Кафедры теории и истории международных отношений РУДН</w:t>
      </w:r>
    </w:p>
    <w:p w14:paraId="21F5541E" w14:textId="77777777" w:rsidR="00265974" w:rsidRPr="00265974" w:rsidRDefault="00265974" w:rsidP="004D01B0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Кожемяков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 С.А., аспирант Института экологии РУДН, председатель Совета молодых ученых Института экологии РУДН</w:t>
      </w:r>
    </w:p>
    <w:p w14:paraId="5BA8BD91" w14:textId="5E6378AE" w:rsidR="00265974" w:rsidRPr="00265974" w:rsidRDefault="00265974" w:rsidP="0059198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Козлова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Е.А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F43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 лаборант-исследователь Центра центральноазиатских исследований ИКСА РАН</w:t>
      </w:r>
    </w:p>
    <w:p w14:paraId="737D4621" w14:textId="77777777" w:rsidR="00265974" w:rsidRPr="00265974" w:rsidRDefault="00265974" w:rsidP="0059198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Мендагазиев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А.Е., аспирант факультета мировой политики МГУ им. 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М.В.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Ломоносова</w:t>
      </w:r>
    </w:p>
    <w:p w14:paraId="27F853C1" w14:textId="77777777" w:rsidR="00265974" w:rsidRPr="00265974" w:rsidRDefault="00265974" w:rsidP="004D01B0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Набиев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Х.Х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, стажер-исследователь Центра евроазиатских исследований ИМИ МГИМО МИД РФ</w:t>
      </w:r>
    </w:p>
    <w:p w14:paraId="7CB1DF03" w14:textId="751695D8" w:rsidR="00265974" w:rsidRPr="001A2D17" w:rsidRDefault="00265974" w:rsidP="001A2D1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Николаев 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Н.А.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м.н.с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. Центра азиатско-тихоокеанских исследований ИМЭМО РАН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4EC5765E" w14:textId="77777777" w:rsidR="00265974" w:rsidRPr="00265974" w:rsidRDefault="00265974" w:rsidP="00265974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Тачмурадов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С.Б., преподаватель, РГУ им. 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А.Н.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Косыгина</w:t>
      </w:r>
    </w:p>
    <w:p w14:paraId="085ACCCB" w14:textId="04E61AF5" w:rsidR="00265974" w:rsidRPr="001A2D17" w:rsidRDefault="00265974" w:rsidP="001A2D1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Тураянова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Л.Т.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младший научный сотрудник Центра </w:t>
      </w: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Индоокеанского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региона ИМЭМО РАН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1E6F36A7" w14:textId="77777777" w:rsidR="00265974" w:rsidRPr="00265974" w:rsidRDefault="00265974" w:rsidP="00265974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Халов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О.М., ассистент, РЭУ им. </w:t>
      </w:r>
      <w:proofErr w:type="gram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Г.В.</w:t>
      </w:r>
      <w:proofErr w:type="gram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Плеханова</w:t>
      </w:r>
    </w:p>
    <w:p w14:paraId="2B907345" w14:textId="0A12466B" w:rsidR="00265974" w:rsidRPr="001A2D17" w:rsidRDefault="00265974" w:rsidP="001A2D1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Цю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Вэй</w:t>
      </w: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Хай, аспирант СЗИУ РАНХиГС, факультет международных отношений и политических исследований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5FA2E64C" w14:textId="7C32CFBC" w:rsidR="00265974" w:rsidRPr="001A2D17" w:rsidRDefault="00265974" w:rsidP="001A2D1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Чжэн И, аспирант Института социально-гуманитарного образования МПГУ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0769CF59" w14:textId="14AD5F41" w:rsidR="00265974" w:rsidRPr="001A2D17" w:rsidRDefault="00265974" w:rsidP="001A2D1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Шегирбаев</w:t>
      </w:r>
      <w:proofErr w:type="spellEnd"/>
      <w:r w:rsidRPr="00265974">
        <w:rPr>
          <w:rFonts w:ascii="Times New Roman" w:eastAsia="Times New Roman" w:hAnsi="Times New Roman" w:cs="Times New Roman"/>
          <w:color w:val="000000"/>
          <w:sz w:val="26"/>
          <w:szCs w:val="26"/>
        </w:rPr>
        <w:t> О.А., аспирант третьего курса РАНХиГС</w:t>
      </w:r>
      <w:r w:rsidR="001A2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(онлайн)</w:t>
      </w:r>
    </w:p>
    <w:p w14:paraId="2D7947E6" w14:textId="77777777" w:rsidR="00265974" w:rsidRDefault="00265974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6F94A358" w14:textId="73F8DE69" w:rsidR="00F519A9" w:rsidRPr="0073221C" w:rsidRDefault="00F519A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14:00-14:15</w:t>
      </w:r>
    </w:p>
    <w:p w14:paraId="75B2A958" w14:textId="2310368F" w:rsidR="009C12CD" w:rsidRPr="0073221C" w:rsidRDefault="005C19CE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Подведение итогов конференции</w:t>
      </w:r>
    </w:p>
    <w:p w14:paraId="3956C739" w14:textId="77777777" w:rsidR="001344CD" w:rsidRPr="0073221C" w:rsidRDefault="001344C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B6EA43" w14:textId="2B9E2320" w:rsidR="00AF1356" w:rsidRPr="0073221C" w:rsidRDefault="00AF135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6597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14:</w:t>
      </w:r>
      <w:r w:rsidR="009C12CD" w:rsidRPr="0026597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</w:t>
      </w:r>
      <w:r w:rsidR="00F519A9" w:rsidRPr="0026597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</w:t>
      </w:r>
      <w:r w:rsidRPr="0026597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-15:00</w:t>
      </w:r>
    </w:p>
    <w:p w14:paraId="60206706" w14:textId="48E62B5C" w:rsidR="0089029B" w:rsidRPr="0073221C" w:rsidRDefault="009C12CD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322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Обед</w:t>
      </w:r>
    </w:p>
    <w:sectPr w:rsidR="0089029B" w:rsidRPr="0073221C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AC6"/>
    <w:multiLevelType w:val="hybridMultilevel"/>
    <w:tmpl w:val="8CF40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1A5EEA"/>
    <w:multiLevelType w:val="hybridMultilevel"/>
    <w:tmpl w:val="1BB2C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48628A"/>
    <w:multiLevelType w:val="hybridMultilevel"/>
    <w:tmpl w:val="3B6E3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7582826">
    <w:abstractNumId w:val="1"/>
  </w:num>
  <w:num w:numId="2" w16cid:durableId="1016080779">
    <w:abstractNumId w:val="2"/>
  </w:num>
  <w:num w:numId="3" w16cid:durableId="131217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9B"/>
    <w:rsid w:val="00000DAB"/>
    <w:rsid w:val="00006668"/>
    <w:rsid w:val="0001142B"/>
    <w:rsid w:val="000147FD"/>
    <w:rsid w:val="0002123F"/>
    <w:rsid w:val="00050BEF"/>
    <w:rsid w:val="000776FE"/>
    <w:rsid w:val="000A1DF0"/>
    <w:rsid w:val="000D266A"/>
    <w:rsid w:val="000F1ADF"/>
    <w:rsid w:val="000F2C00"/>
    <w:rsid w:val="000F5C42"/>
    <w:rsid w:val="00103B01"/>
    <w:rsid w:val="001052D3"/>
    <w:rsid w:val="001344CD"/>
    <w:rsid w:val="00150440"/>
    <w:rsid w:val="00154D48"/>
    <w:rsid w:val="00157BC0"/>
    <w:rsid w:val="00160DC7"/>
    <w:rsid w:val="00175412"/>
    <w:rsid w:val="00192A7D"/>
    <w:rsid w:val="001A2D17"/>
    <w:rsid w:val="001A677E"/>
    <w:rsid w:val="001B3662"/>
    <w:rsid w:val="001F7A47"/>
    <w:rsid w:val="00204C70"/>
    <w:rsid w:val="00246541"/>
    <w:rsid w:val="00251EA0"/>
    <w:rsid w:val="002525FF"/>
    <w:rsid w:val="00265974"/>
    <w:rsid w:val="00287973"/>
    <w:rsid w:val="002A6E7B"/>
    <w:rsid w:val="002B10F5"/>
    <w:rsid w:val="002D6B45"/>
    <w:rsid w:val="002E00F1"/>
    <w:rsid w:val="00301B23"/>
    <w:rsid w:val="003272A7"/>
    <w:rsid w:val="00337D58"/>
    <w:rsid w:val="00345358"/>
    <w:rsid w:val="00353156"/>
    <w:rsid w:val="00353582"/>
    <w:rsid w:val="00357F1A"/>
    <w:rsid w:val="003607F3"/>
    <w:rsid w:val="003726EF"/>
    <w:rsid w:val="00375A4B"/>
    <w:rsid w:val="00383986"/>
    <w:rsid w:val="003A72D4"/>
    <w:rsid w:val="003D7445"/>
    <w:rsid w:val="003E0C8E"/>
    <w:rsid w:val="004210BF"/>
    <w:rsid w:val="00433458"/>
    <w:rsid w:val="00440337"/>
    <w:rsid w:val="00446AEC"/>
    <w:rsid w:val="004611FF"/>
    <w:rsid w:val="00472902"/>
    <w:rsid w:val="00497BA3"/>
    <w:rsid w:val="004A77C1"/>
    <w:rsid w:val="004C767B"/>
    <w:rsid w:val="004D01B0"/>
    <w:rsid w:val="004D185A"/>
    <w:rsid w:val="004D46A5"/>
    <w:rsid w:val="004E6FB3"/>
    <w:rsid w:val="0051037D"/>
    <w:rsid w:val="005120DD"/>
    <w:rsid w:val="005201B4"/>
    <w:rsid w:val="00526C5C"/>
    <w:rsid w:val="00545AA1"/>
    <w:rsid w:val="005700D8"/>
    <w:rsid w:val="00577AC2"/>
    <w:rsid w:val="00581470"/>
    <w:rsid w:val="00583B53"/>
    <w:rsid w:val="00585291"/>
    <w:rsid w:val="005903A6"/>
    <w:rsid w:val="0059198E"/>
    <w:rsid w:val="005A46A5"/>
    <w:rsid w:val="005B1342"/>
    <w:rsid w:val="005B26F4"/>
    <w:rsid w:val="005B380C"/>
    <w:rsid w:val="005B4D42"/>
    <w:rsid w:val="005B754A"/>
    <w:rsid w:val="005C19CE"/>
    <w:rsid w:val="005C3BEA"/>
    <w:rsid w:val="005C52F5"/>
    <w:rsid w:val="005D36FD"/>
    <w:rsid w:val="005E56FF"/>
    <w:rsid w:val="005F1B5A"/>
    <w:rsid w:val="00612412"/>
    <w:rsid w:val="006162D7"/>
    <w:rsid w:val="006175BD"/>
    <w:rsid w:val="00661FA3"/>
    <w:rsid w:val="0066498D"/>
    <w:rsid w:val="00675C87"/>
    <w:rsid w:val="006C4961"/>
    <w:rsid w:val="006E33E4"/>
    <w:rsid w:val="006E384D"/>
    <w:rsid w:val="00700A0F"/>
    <w:rsid w:val="00701125"/>
    <w:rsid w:val="0073191D"/>
    <w:rsid w:val="0073221C"/>
    <w:rsid w:val="00740C07"/>
    <w:rsid w:val="00747E44"/>
    <w:rsid w:val="00762B02"/>
    <w:rsid w:val="007726A3"/>
    <w:rsid w:val="0077345B"/>
    <w:rsid w:val="007B3C01"/>
    <w:rsid w:val="007C2AEC"/>
    <w:rsid w:val="007D3D17"/>
    <w:rsid w:val="007E41D7"/>
    <w:rsid w:val="007F2C6F"/>
    <w:rsid w:val="007F43B1"/>
    <w:rsid w:val="007F7E0A"/>
    <w:rsid w:val="00802FA6"/>
    <w:rsid w:val="00803C47"/>
    <w:rsid w:val="00812104"/>
    <w:rsid w:val="00823D53"/>
    <w:rsid w:val="00827BC0"/>
    <w:rsid w:val="008502CC"/>
    <w:rsid w:val="00850DA2"/>
    <w:rsid w:val="00871471"/>
    <w:rsid w:val="00882235"/>
    <w:rsid w:val="0089029B"/>
    <w:rsid w:val="008949E1"/>
    <w:rsid w:val="0089602F"/>
    <w:rsid w:val="008C4C1A"/>
    <w:rsid w:val="008C7155"/>
    <w:rsid w:val="008D7AD9"/>
    <w:rsid w:val="008E2153"/>
    <w:rsid w:val="008F221F"/>
    <w:rsid w:val="008F7C90"/>
    <w:rsid w:val="0090481E"/>
    <w:rsid w:val="009277CF"/>
    <w:rsid w:val="00961E8A"/>
    <w:rsid w:val="00983D84"/>
    <w:rsid w:val="00997132"/>
    <w:rsid w:val="009974CB"/>
    <w:rsid w:val="009C12CD"/>
    <w:rsid w:val="009E15A5"/>
    <w:rsid w:val="00A0150F"/>
    <w:rsid w:val="00A11162"/>
    <w:rsid w:val="00A117AE"/>
    <w:rsid w:val="00A130E7"/>
    <w:rsid w:val="00A13AF4"/>
    <w:rsid w:val="00A14DFA"/>
    <w:rsid w:val="00A229D6"/>
    <w:rsid w:val="00A47F5E"/>
    <w:rsid w:val="00A74B93"/>
    <w:rsid w:val="00A82C2D"/>
    <w:rsid w:val="00A8305E"/>
    <w:rsid w:val="00AC1D7B"/>
    <w:rsid w:val="00AC4AE1"/>
    <w:rsid w:val="00AC5F57"/>
    <w:rsid w:val="00AD49E4"/>
    <w:rsid w:val="00AE0F0B"/>
    <w:rsid w:val="00AE1E15"/>
    <w:rsid w:val="00AE24F5"/>
    <w:rsid w:val="00AF1356"/>
    <w:rsid w:val="00AF15E4"/>
    <w:rsid w:val="00AF24A9"/>
    <w:rsid w:val="00B16F46"/>
    <w:rsid w:val="00B472F6"/>
    <w:rsid w:val="00B8568A"/>
    <w:rsid w:val="00B97876"/>
    <w:rsid w:val="00BB3B23"/>
    <w:rsid w:val="00BB60A6"/>
    <w:rsid w:val="00BB7A38"/>
    <w:rsid w:val="00BC1CBD"/>
    <w:rsid w:val="00BC4841"/>
    <w:rsid w:val="00BC7ADA"/>
    <w:rsid w:val="00BC7D1C"/>
    <w:rsid w:val="00BD1390"/>
    <w:rsid w:val="00BD4015"/>
    <w:rsid w:val="00BE0ADF"/>
    <w:rsid w:val="00C030D6"/>
    <w:rsid w:val="00C04315"/>
    <w:rsid w:val="00C048B4"/>
    <w:rsid w:val="00C0508B"/>
    <w:rsid w:val="00C25380"/>
    <w:rsid w:val="00C3613A"/>
    <w:rsid w:val="00C46F38"/>
    <w:rsid w:val="00C60F87"/>
    <w:rsid w:val="00C7713B"/>
    <w:rsid w:val="00C77BE3"/>
    <w:rsid w:val="00C831A1"/>
    <w:rsid w:val="00CB4419"/>
    <w:rsid w:val="00CD79FC"/>
    <w:rsid w:val="00CF2CD7"/>
    <w:rsid w:val="00D036B6"/>
    <w:rsid w:val="00D10231"/>
    <w:rsid w:val="00D10BE9"/>
    <w:rsid w:val="00D56D53"/>
    <w:rsid w:val="00D6701C"/>
    <w:rsid w:val="00D819E4"/>
    <w:rsid w:val="00D87A13"/>
    <w:rsid w:val="00D922E5"/>
    <w:rsid w:val="00DA39D6"/>
    <w:rsid w:val="00DE424D"/>
    <w:rsid w:val="00E104A1"/>
    <w:rsid w:val="00E133E9"/>
    <w:rsid w:val="00E14BA6"/>
    <w:rsid w:val="00E34109"/>
    <w:rsid w:val="00E44136"/>
    <w:rsid w:val="00E479A3"/>
    <w:rsid w:val="00E52076"/>
    <w:rsid w:val="00E57E0B"/>
    <w:rsid w:val="00EA1DB0"/>
    <w:rsid w:val="00EA646A"/>
    <w:rsid w:val="00EB5C78"/>
    <w:rsid w:val="00EE029D"/>
    <w:rsid w:val="00F031FB"/>
    <w:rsid w:val="00F41B3B"/>
    <w:rsid w:val="00F470DF"/>
    <w:rsid w:val="00F519A9"/>
    <w:rsid w:val="00F628D6"/>
    <w:rsid w:val="00FB27CD"/>
    <w:rsid w:val="00FB394D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2E7E"/>
  <w15:docId w15:val="{75ADD1B8-0F2C-4F43-AE6D-40515B1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B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54A"/>
    <w:pPr>
      <w:ind w:left="720"/>
      <w:contextualSpacing/>
    </w:pPr>
  </w:style>
  <w:style w:type="paragraph" w:customStyle="1" w:styleId="s12">
    <w:name w:val="s12"/>
    <w:basedOn w:val="a"/>
    <w:rsid w:val="0073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4">
    <w:name w:val="s14"/>
    <w:basedOn w:val="a0"/>
    <w:rsid w:val="0073221C"/>
  </w:style>
  <w:style w:type="character" w:customStyle="1" w:styleId="s11">
    <w:name w:val="s11"/>
    <w:basedOn w:val="a0"/>
    <w:rsid w:val="0073221C"/>
  </w:style>
  <w:style w:type="character" w:customStyle="1" w:styleId="apple-converted-space">
    <w:name w:val="apple-converted-space"/>
    <w:basedOn w:val="a0"/>
    <w:rsid w:val="0073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8295-48C3-634A-BDC1-87C1A58C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Александра Перминова</cp:lastModifiedBy>
  <cp:revision>4</cp:revision>
  <cp:lastPrinted>2024-06-19T08:22:00Z</cp:lastPrinted>
  <dcterms:created xsi:type="dcterms:W3CDTF">2024-06-25T13:11:00Z</dcterms:created>
  <dcterms:modified xsi:type="dcterms:W3CDTF">2024-06-25T13:31:00Z</dcterms:modified>
</cp:coreProperties>
</file>