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ADC81" w14:textId="77777777" w:rsidR="009D1DF8" w:rsidRDefault="009D1DF8" w:rsidP="009D1DF8">
      <w:pPr>
        <w:pStyle w:val="Default"/>
        <w:spacing w:line="360" w:lineRule="auto"/>
        <w:jc w:val="center"/>
        <w:rPr>
          <w:b/>
          <w:bCs/>
          <w:sz w:val="28"/>
          <w:szCs w:val="27"/>
        </w:rPr>
      </w:pPr>
      <w:r w:rsidRPr="000E32DA">
        <w:rPr>
          <w:b/>
          <w:bCs/>
          <w:sz w:val="28"/>
          <w:szCs w:val="27"/>
        </w:rPr>
        <w:t>ТРЕБОВАНИЯ К ОФОРМЛЕНИЮ ДОКЛАДОВ</w:t>
      </w:r>
    </w:p>
    <w:p w14:paraId="13EA2BF0" w14:textId="77777777" w:rsidR="009D1DF8" w:rsidRPr="000E32DA" w:rsidRDefault="009D1DF8" w:rsidP="009D1DF8">
      <w:pPr>
        <w:pStyle w:val="Default"/>
        <w:spacing w:line="360" w:lineRule="auto"/>
        <w:rPr>
          <w:sz w:val="28"/>
          <w:szCs w:val="27"/>
        </w:rPr>
      </w:pPr>
    </w:p>
    <w:p w14:paraId="19A45F52" w14:textId="77777777" w:rsidR="009D1DF8" w:rsidRPr="00395401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Доклад должен быть </w:t>
      </w:r>
      <w:r w:rsidRPr="000E32DA">
        <w:rPr>
          <w:sz w:val="28"/>
          <w:szCs w:val="27"/>
        </w:rPr>
        <w:t>в</w:t>
      </w:r>
      <w:r w:rsidRPr="00395401">
        <w:rPr>
          <w:sz w:val="28"/>
          <w:szCs w:val="27"/>
        </w:rPr>
        <w:t xml:space="preserve"> </w:t>
      </w:r>
      <w:r w:rsidRPr="000E32DA">
        <w:rPr>
          <w:sz w:val="28"/>
          <w:szCs w:val="27"/>
        </w:rPr>
        <w:t>формате</w:t>
      </w:r>
      <w:r w:rsidRPr="00395401">
        <w:rPr>
          <w:sz w:val="28"/>
          <w:szCs w:val="27"/>
        </w:rPr>
        <w:t xml:space="preserve"> *.</w:t>
      </w:r>
      <w:r>
        <w:rPr>
          <w:sz w:val="28"/>
          <w:szCs w:val="27"/>
          <w:lang w:val="en-US"/>
        </w:rPr>
        <w:t>pptx</w:t>
      </w:r>
      <w:r w:rsidRPr="00395401">
        <w:rPr>
          <w:sz w:val="28"/>
          <w:szCs w:val="27"/>
        </w:rPr>
        <w:t xml:space="preserve"> (</w:t>
      </w:r>
      <w:r>
        <w:rPr>
          <w:sz w:val="28"/>
          <w:szCs w:val="27"/>
          <w:lang w:val="en-US"/>
        </w:rPr>
        <w:t>Microsoft</w:t>
      </w:r>
      <w:r w:rsidRPr="00395401">
        <w:rPr>
          <w:sz w:val="28"/>
          <w:szCs w:val="27"/>
        </w:rPr>
        <w:t xml:space="preserve"> </w:t>
      </w:r>
      <w:r>
        <w:rPr>
          <w:sz w:val="28"/>
          <w:szCs w:val="27"/>
          <w:lang w:val="en-US"/>
        </w:rPr>
        <w:t>PowerPoint</w:t>
      </w:r>
      <w:r w:rsidRPr="00395401">
        <w:rPr>
          <w:sz w:val="28"/>
          <w:szCs w:val="27"/>
        </w:rPr>
        <w:t xml:space="preserve">) </w:t>
      </w:r>
      <w:r>
        <w:rPr>
          <w:sz w:val="28"/>
          <w:szCs w:val="27"/>
        </w:rPr>
        <w:t>и</w:t>
      </w:r>
      <w:r w:rsidRPr="00395401">
        <w:rPr>
          <w:sz w:val="28"/>
          <w:szCs w:val="27"/>
        </w:rPr>
        <w:t xml:space="preserve"> *.</w:t>
      </w:r>
      <w:r>
        <w:rPr>
          <w:sz w:val="28"/>
          <w:szCs w:val="27"/>
          <w:lang w:val="en-US"/>
        </w:rPr>
        <w:t>pdf</w:t>
      </w:r>
      <w:r w:rsidRPr="00395401">
        <w:rPr>
          <w:sz w:val="28"/>
          <w:szCs w:val="27"/>
        </w:rPr>
        <w:t xml:space="preserve"> (</w:t>
      </w:r>
      <w:r>
        <w:rPr>
          <w:sz w:val="28"/>
          <w:szCs w:val="27"/>
          <w:lang w:val="en-US"/>
        </w:rPr>
        <w:t>Adobe</w:t>
      </w:r>
      <w:r w:rsidRPr="00395401">
        <w:rPr>
          <w:sz w:val="28"/>
          <w:szCs w:val="27"/>
        </w:rPr>
        <w:t xml:space="preserve"> </w:t>
      </w:r>
      <w:r>
        <w:rPr>
          <w:sz w:val="28"/>
          <w:szCs w:val="27"/>
          <w:lang w:val="en-US"/>
        </w:rPr>
        <w:t>Reader</w:t>
      </w:r>
      <w:r w:rsidRPr="00395401">
        <w:rPr>
          <w:sz w:val="28"/>
          <w:szCs w:val="27"/>
        </w:rPr>
        <w:t>)</w:t>
      </w:r>
    </w:p>
    <w:p w14:paraId="51E98B0E" w14:textId="77777777" w:rsidR="009D1DF8" w:rsidRPr="000E32DA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Продолжительность выступления не должна превышать 5-7 минут (или порядка 10 слайдов)</w:t>
      </w:r>
    </w:p>
    <w:p w14:paraId="07886FC1" w14:textId="77777777" w:rsidR="009D1DF8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Пример оформления рисунков:</w:t>
      </w:r>
    </w:p>
    <w:p w14:paraId="18340686" w14:textId="77777777" w:rsidR="009D1DF8" w:rsidRPr="002E1BE4" w:rsidRDefault="009D1DF8" w:rsidP="009D1DF8">
      <w:pPr>
        <w:pStyle w:val="Default"/>
        <w:spacing w:line="360" w:lineRule="auto"/>
        <w:jc w:val="center"/>
        <w:rPr>
          <w:sz w:val="28"/>
          <w:szCs w:val="27"/>
        </w:rPr>
      </w:pPr>
      <w:r>
        <w:rPr>
          <w:noProof/>
          <w:sz w:val="28"/>
          <w:szCs w:val="27"/>
        </w:rPr>
        <w:drawing>
          <wp:inline distT="0" distB="0" distL="0" distR="0" wp14:anchorId="56FBECC7" wp14:editId="19B77F36">
            <wp:extent cx="5810250" cy="3200400"/>
            <wp:effectExtent l="0" t="0" r="0" b="0"/>
            <wp:docPr id="153712930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EEAFA21" w14:textId="77777777" w:rsidR="009D1DF8" w:rsidRDefault="009D1DF8" w:rsidP="009D1DF8">
      <w:pPr>
        <w:pStyle w:val="Default"/>
        <w:spacing w:line="360" w:lineRule="auto"/>
        <w:jc w:val="center"/>
        <w:rPr>
          <w:sz w:val="28"/>
          <w:szCs w:val="27"/>
        </w:rPr>
      </w:pPr>
      <w:r>
        <w:rPr>
          <w:sz w:val="28"/>
          <w:szCs w:val="27"/>
        </w:rPr>
        <w:t>Рисунок 1 – Динамика ВВП (по ППС) Российской Федерации за 2000-2024 гг., млн долл. США</w:t>
      </w:r>
    </w:p>
    <w:p w14:paraId="378A875A" w14:textId="77777777" w:rsidR="009D1DF8" w:rsidRPr="00956408" w:rsidRDefault="009D1DF8" w:rsidP="009D1DF8">
      <w:pPr>
        <w:pStyle w:val="Default"/>
        <w:spacing w:line="360" w:lineRule="auto"/>
        <w:jc w:val="center"/>
        <w:rPr>
          <w:sz w:val="28"/>
          <w:szCs w:val="27"/>
        </w:rPr>
      </w:pPr>
      <w:r>
        <w:rPr>
          <w:sz w:val="28"/>
          <w:szCs w:val="27"/>
        </w:rPr>
        <w:t>Источник: составлено автором на основе данных МВФ.</w:t>
      </w:r>
    </w:p>
    <w:p w14:paraId="5877467C" w14:textId="77777777" w:rsidR="009D1DF8" w:rsidRPr="00956408" w:rsidRDefault="009D1DF8" w:rsidP="009D1DF8">
      <w:pPr>
        <w:pStyle w:val="Default"/>
        <w:spacing w:line="360" w:lineRule="auto"/>
        <w:jc w:val="center"/>
        <w:rPr>
          <w:sz w:val="28"/>
          <w:szCs w:val="27"/>
        </w:rPr>
      </w:pPr>
    </w:p>
    <w:p w14:paraId="72D7E520" w14:textId="77777777" w:rsidR="009D1DF8" w:rsidRPr="00F21492" w:rsidRDefault="009D1DF8" w:rsidP="009D1DF8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7"/>
        </w:rPr>
      </w:pPr>
      <w:r>
        <w:rPr>
          <w:sz w:val="28"/>
          <w:szCs w:val="27"/>
        </w:rPr>
        <w:t>Пример оформления таблиц:</w:t>
      </w:r>
    </w:p>
    <w:p w14:paraId="5F7DF3E9" w14:textId="77777777" w:rsidR="009D1DF8" w:rsidRDefault="009D1DF8" w:rsidP="009D1DF8">
      <w:pPr>
        <w:pStyle w:val="Default"/>
        <w:spacing w:line="360" w:lineRule="auto"/>
        <w:jc w:val="both"/>
        <w:rPr>
          <w:sz w:val="28"/>
          <w:szCs w:val="27"/>
          <w:lang w:val="en-US"/>
        </w:rPr>
      </w:pPr>
    </w:p>
    <w:p w14:paraId="7E031213" w14:textId="77777777" w:rsidR="009D1DF8" w:rsidRDefault="009D1DF8" w:rsidP="009D1DF8">
      <w:pPr>
        <w:pStyle w:val="Default"/>
        <w:spacing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Таблица 1 – </w:t>
      </w:r>
      <w:r w:rsidRPr="00F21492">
        <w:rPr>
          <w:sz w:val="28"/>
          <w:szCs w:val="27"/>
        </w:rPr>
        <w:t>Динамика ВВП (по ППС) Российской Федерации за 2000-2024 гг., млн долл. США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9D1DF8" w:rsidRPr="00F21492" w14:paraId="16AAA69C" w14:textId="77777777" w:rsidTr="0087265C">
        <w:tc>
          <w:tcPr>
            <w:tcW w:w="1696" w:type="dxa"/>
            <w:vAlign w:val="bottom"/>
          </w:tcPr>
          <w:p w14:paraId="56D95A56" w14:textId="77777777" w:rsidR="009D1DF8" w:rsidRPr="00F21492" w:rsidRDefault="009D1DF8" w:rsidP="0087265C">
            <w:pPr>
              <w:pStyle w:val="Default"/>
              <w:jc w:val="center"/>
              <w:rPr>
                <w:b/>
                <w:bCs/>
              </w:rPr>
            </w:pPr>
            <w:r w:rsidRPr="00F21492">
              <w:rPr>
                <w:b/>
                <w:bCs/>
              </w:rPr>
              <w:t>Год</w:t>
            </w:r>
          </w:p>
        </w:tc>
        <w:tc>
          <w:tcPr>
            <w:tcW w:w="7649" w:type="dxa"/>
          </w:tcPr>
          <w:p w14:paraId="6B6B83C2" w14:textId="77777777" w:rsidR="009D1DF8" w:rsidRPr="00F21492" w:rsidRDefault="009D1DF8" w:rsidP="0087265C">
            <w:pPr>
              <w:pStyle w:val="Default"/>
              <w:jc w:val="center"/>
              <w:rPr>
                <w:b/>
                <w:bCs/>
              </w:rPr>
            </w:pPr>
            <w:r w:rsidRPr="00F21492">
              <w:rPr>
                <w:b/>
                <w:bCs/>
              </w:rPr>
              <w:t>ВВП (по ППС), млн долл. США</w:t>
            </w:r>
          </w:p>
        </w:tc>
      </w:tr>
      <w:tr w:rsidR="009D1DF8" w:rsidRPr="00F21492" w14:paraId="73D07777" w14:textId="77777777" w:rsidTr="0087265C">
        <w:tc>
          <w:tcPr>
            <w:tcW w:w="1696" w:type="dxa"/>
            <w:vAlign w:val="bottom"/>
          </w:tcPr>
          <w:p w14:paraId="2BC66F56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2000</w:t>
            </w:r>
          </w:p>
        </w:tc>
        <w:tc>
          <w:tcPr>
            <w:tcW w:w="7649" w:type="dxa"/>
            <w:vAlign w:val="bottom"/>
          </w:tcPr>
          <w:p w14:paraId="76AA06B6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1556,70</w:t>
            </w:r>
          </w:p>
        </w:tc>
      </w:tr>
      <w:tr w:rsidR="009D1DF8" w:rsidRPr="00F21492" w14:paraId="2484037B" w14:textId="77777777" w:rsidTr="0087265C">
        <w:tc>
          <w:tcPr>
            <w:tcW w:w="1696" w:type="dxa"/>
            <w:vAlign w:val="bottom"/>
          </w:tcPr>
          <w:p w14:paraId="1F83FA1B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2001</w:t>
            </w:r>
          </w:p>
        </w:tc>
        <w:tc>
          <w:tcPr>
            <w:tcW w:w="7649" w:type="dxa"/>
            <w:vAlign w:val="bottom"/>
          </w:tcPr>
          <w:p w14:paraId="251EAA9D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1672,63</w:t>
            </w:r>
          </w:p>
        </w:tc>
      </w:tr>
      <w:tr w:rsidR="009D1DF8" w:rsidRPr="00F21492" w14:paraId="20B9A52B" w14:textId="77777777" w:rsidTr="0087265C">
        <w:tc>
          <w:tcPr>
            <w:tcW w:w="1696" w:type="dxa"/>
            <w:vAlign w:val="bottom"/>
          </w:tcPr>
          <w:p w14:paraId="7786533B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2002</w:t>
            </w:r>
          </w:p>
        </w:tc>
        <w:tc>
          <w:tcPr>
            <w:tcW w:w="7649" w:type="dxa"/>
            <w:vAlign w:val="bottom"/>
          </w:tcPr>
          <w:p w14:paraId="7733FE8F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1779,25</w:t>
            </w:r>
          </w:p>
        </w:tc>
      </w:tr>
      <w:tr w:rsidR="009D1DF8" w:rsidRPr="00F21492" w14:paraId="3958F9B3" w14:textId="77777777" w:rsidTr="0087265C">
        <w:tc>
          <w:tcPr>
            <w:tcW w:w="1696" w:type="dxa"/>
            <w:vAlign w:val="bottom"/>
          </w:tcPr>
          <w:p w14:paraId="0D0227C9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2003</w:t>
            </w:r>
          </w:p>
        </w:tc>
        <w:tc>
          <w:tcPr>
            <w:tcW w:w="7649" w:type="dxa"/>
            <w:vAlign w:val="bottom"/>
          </w:tcPr>
          <w:p w14:paraId="26BCF03C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1947,83</w:t>
            </w:r>
          </w:p>
        </w:tc>
      </w:tr>
      <w:tr w:rsidR="009D1DF8" w:rsidRPr="00F21492" w14:paraId="0CC87413" w14:textId="77777777" w:rsidTr="0087265C">
        <w:tc>
          <w:tcPr>
            <w:tcW w:w="1696" w:type="dxa"/>
            <w:vAlign w:val="bottom"/>
          </w:tcPr>
          <w:p w14:paraId="257021F1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2004</w:t>
            </w:r>
          </w:p>
        </w:tc>
        <w:tc>
          <w:tcPr>
            <w:tcW w:w="7649" w:type="dxa"/>
            <w:vAlign w:val="bottom"/>
          </w:tcPr>
          <w:p w14:paraId="59D2F331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2143,13</w:t>
            </w:r>
          </w:p>
        </w:tc>
      </w:tr>
      <w:tr w:rsidR="009D1DF8" w:rsidRPr="00F21492" w14:paraId="0A549A70" w14:textId="77777777" w:rsidTr="0087265C">
        <w:tc>
          <w:tcPr>
            <w:tcW w:w="1696" w:type="dxa"/>
            <w:vAlign w:val="bottom"/>
          </w:tcPr>
          <w:p w14:paraId="0119A525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2005</w:t>
            </w:r>
          </w:p>
        </w:tc>
        <w:tc>
          <w:tcPr>
            <w:tcW w:w="7649" w:type="dxa"/>
            <w:vAlign w:val="bottom"/>
          </w:tcPr>
          <w:p w14:paraId="4FE11E4F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2351,72</w:t>
            </w:r>
          </w:p>
        </w:tc>
      </w:tr>
      <w:tr w:rsidR="009D1DF8" w:rsidRPr="00F21492" w14:paraId="3EC3901C" w14:textId="77777777" w:rsidTr="0087265C">
        <w:tc>
          <w:tcPr>
            <w:tcW w:w="1696" w:type="dxa"/>
            <w:vAlign w:val="bottom"/>
          </w:tcPr>
          <w:p w14:paraId="6AB5828B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lastRenderedPageBreak/>
              <w:t>2006</w:t>
            </w:r>
          </w:p>
        </w:tc>
        <w:tc>
          <w:tcPr>
            <w:tcW w:w="7649" w:type="dxa"/>
            <w:vAlign w:val="bottom"/>
          </w:tcPr>
          <w:p w14:paraId="505DEFC1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2622,19</w:t>
            </w:r>
          </w:p>
        </w:tc>
      </w:tr>
      <w:tr w:rsidR="009D1DF8" w:rsidRPr="00F21492" w14:paraId="5B6CE083" w14:textId="77777777" w:rsidTr="0087265C">
        <w:tc>
          <w:tcPr>
            <w:tcW w:w="1696" w:type="dxa"/>
            <w:vAlign w:val="bottom"/>
          </w:tcPr>
          <w:p w14:paraId="6F7C6992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2007</w:t>
            </w:r>
          </w:p>
        </w:tc>
        <w:tc>
          <w:tcPr>
            <w:tcW w:w="7649" w:type="dxa"/>
            <w:vAlign w:val="bottom"/>
          </w:tcPr>
          <w:p w14:paraId="12EAF95B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2923,52</w:t>
            </w:r>
          </w:p>
        </w:tc>
      </w:tr>
      <w:tr w:rsidR="009D1DF8" w:rsidRPr="00F21492" w14:paraId="67B2F620" w14:textId="77777777" w:rsidTr="0087265C">
        <w:tc>
          <w:tcPr>
            <w:tcW w:w="1696" w:type="dxa"/>
            <w:vAlign w:val="bottom"/>
          </w:tcPr>
          <w:p w14:paraId="7AEDF43A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2008</w:t>
            </w:r>
          </w:p>
        </w:tc>
        <w:tc>
          <w:tcPr>
            <w:tcW w:w="7649" w:type="dxa"/>
            <w:vAlign w:val="bottom"/>
          </w:tcPr>
          <w:p w14:paraId="15BF51D4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3136,19</w:t>
            </w:r>
          </w:p>
        </w:tc>
      </w:tr>
      <w:tr w:rsidR="009D1DF8" w:rsidRPr="00F21492" w14:paraId="0AFDB414" w14:textId="77777777" w:rsidTr="0087265C">
        <w:tc>
          <w:tcPr>
            <w:tcW w:w="1696" w:type="dxa"/>
            <w:vAlign w:val="bottom"/>
          </w:tcPr>
          <w:p w14:paraId="579907BC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2009</w:t>
            </w:r>
          </w:p>
        </w:tc>
        <w:tc>
          <w:tcPr>
            <w:tcW w:w="7649" w:type="dxa"/>
            <w:vAlign w:val="bottom"/>
          </w:tcPr>
          <w:p w14:paraId="24CA9688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2908,74</w:t>
            </w:r>
          </w:p>
        </w:tc>
      </w:tr>
      <w:tr w:rsidR="009D1DF8" w:rsidRPr="00F21492" w14:paraId="053673D8" w14:textId="77777777" w:rsidTr="0087265C">
        <w:tc>
          <w:tcPr>
            <w:tcW w:w="1696" w:type="dxa"/>
            <w:vAlign w:val="bottom"/>
          </w:tcPr>
          <w:p w14:paraId="41F2207B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2010</w:t>
            </w:r>
          </w:p>
        </w:tc>
        <w:tc>
          <w:tcPr>
            <w:tcW w:w="7649" w:type="dxa"/>
            <w:vAlign w:val="bottom"/>
          </w:tcPr>
          <w:p w14:paraId="00D4F7E3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3076,94</w:t>
            </w:r>
          </w:p>
        </w:tc>
      </w:tr>
      <w:tr w:rsidR="009D1DF8" w:rsidRPr="00F21492" w14:paraId="2BF992E7" w14:textId="77777777" w:rsidTr="0087265C">
        <w:tc>
          <w:tcPr>
            <w:tcW w:w="1696" w:type="dxa"/>
            <w:vAlign w:val="bottom"/>
          </w:tcPr>
          <w:p w14:paraId="1506D7AD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2011</w:t>
            </w:r>
          </w:p>
        </w:tc>
        <w:tc>
          <w:tcPr>
            <w:tcW w:w="7649" w:type="dxa"/>
            <w:vAlign w:val="bottom"/>
          </w:tcPr>
          <w:p w14:paraId="428CBB48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3265,87</w:t>
            </w:r>
          </w:p>
        </w:tc>
      </w:tr>
      <w:tr w:rsidR="009D1DF8" w:rsidRPr="00F21492" w14:paraId="408388CD" w14:textId="77777777" w:rsidTr="0087265C">
        <w:tc>
          <w:tcPr>
            <w:tcW w:w="1696" w:type="dxa"/>
            <w:vAlign w:val="bottom"/>
          </w:tcPr>
          <w:p w14:paraId="20857A7E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2012</w:t>
            </w:r>
          </w:p>
        </w:tc>
        <w:tc>
          <w:tcPr>
            <w:tcW w:w="7649" w:type="dxa"/>
            <w:vAlign w:val="bottom"/>
          </w:tcPr>
          <w:p w14:paraId="3BB8EDB2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3460,55</w:t>
            </w:r>
          </w:p>
        </w:tc>
      </w:tr>
      <w:tr w:rsidR="009D1DF8" w:rsidRPr="00F21492" w14:paraId="095C33AF" w14:textId="77777777" w:rsidTr="0087265C">
        <w:tc>
          <w:tcPr>
            <w:tcW w:w="1696" w:type="dxa"/>
            <w:vAlign w:val="bottom"/>
          </w:tcPr>
          <w:p w14:paraId="1123F0B9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2013</w:t>
            </w:r>
          </w:p>
        </w:tc>
        <w:tc>
          <w:tcPr>
            <w:tcW w:w="7649" w:type="dxa"/>
            <w:vAlign w:val="bottom"/>
          </w:tcPr>
          <w:p w14:paraId="2AD6B14A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3581,23</w:t>
            </w:r>
          </w:p>
        </w:tc>
      </w:tr>
      <w:tr w:rsidR="009D1DF8" w:rsidRPr="00F21492" w14:paraId="66BBFD0A" w14:textId="77777777" w:rsidTr="0087265C">
        <w:tc>
          <w:tcPr>
            <w:tcW w:w="1696" w:type="dxa"/>
            <w:vAlign w:val="bottom"/>
          </w:tcPr>
          <w:p w14:paraId="31378536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2014</w:t>
            </w:r>
          </w:p>
        </w:tc>
        <w:tc>
          <w:tcPr>
            <w:tcW w:w="7649" w:type="dxa"/>
            <w:vAlign w:val="bottom"/>
          </w:tcPr>
          <w:p w14:paraId="39FE2AC8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3670,43</w:t>
            </w:r>
          </w:p>
        </w:tc>
      </w:tr>
      <w:tr w:rsidR="009D1DF8" w:rsidRPr="00F21492" w14:paraId="183BCA9E" w14:textId="77777777" w:rsidTr="0087265C">
        <w:tc>
          <w:tcPr>
            <w:tcW w:w="1696" w:type="dxa"/>
            <w:vAlign w:val="bottom"/>
          </w:tcPr>
          <w:p w14:paraId="54E76649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2015</w:t>
            </w:r>
          </w:p>
        </w:tc>
        <w:tc>
          <w:tcPr>
            <w:tcW w:w="7649" w:type="dxa"/>
            <w:vAlign w:val="bottom"/>
          </w:tcPr>
          <w:p w14:paraId="4C4BEFD0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3631,42</w:t>
            </w:r>
          </w:p>
        </w:tc>
      </w:tr>
      <w:tr w:rsidR="009D1DF8" w:rsidRPr="00F21492" w14:paraId="6274484D" w14:textId="77777777" w:rsidTr="0087265C">
        <w:tc>
          <w:tcPr>
            <w:tcW w:w="1696" w:type="dxa"/>
            <w:vAlign w:val="bottom"/>
          </w:tcPr>
          <w:p w14:paraId="48D8D0E3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2016</w:t>
            </w:r>
          </w:p>
        </w:tc>
        <w:tc>
          <w:tcPr>
            <w:tcW w:w="7649" w:type="dxa"/>
            <w:vAlign w:val="bottom"/>
          </w:tcPr>
          <w:p w14:paraId="40D264DD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3673,02</w:t>
            </w:r>
          </w:p>
        </w:tc>
      </w:tr>
      <w:tr w:rsidR="009D1DF8" w:rsidRPr="00F21492" w14:paraId="3417BDE3" w14:textId="77777777" w:rsidTr="0087265C">
        <w:tc>
          <w:tcPr>
            <w:tcW w:w="1696" w:type="dxa"/>
            <w:vAlign w:val="bottom"/>
          </w:tcPr>
          <w:p w14:paraId="22069FE5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2017</w:t>
            </w:r>
          </w:p>
        </w:tc>
        <w:tc>
          <w:tcPr>
            <w:tcW w:w="7649" w:type="dxa"/>
            <w:vAlign w:val="bottom"/>
          </w:tcPr>
          <w:p w14:paraId="7330D992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3807,10</w:t>
            </w:r>
          </w:p>
        </w:tc>
      </w:tr>
      <w:tr w:rsidR="009D1DF8" w:rsidRPr="00F21492" w14:paraId="3CCC9962" w14:textId="77777777" w:rsidTr="0087265C">
        <w:tc>
          <w:tcPr>
            <w:tcW w:w="1696" w:type="dxa"/>
            <w:vAlign w:val="bottom"/>
          </w:tcPr>
          <w:p w14:paraId="0DDC6D15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2018</w:t>
            </w:r>
          </w:p>
        </w:tc>
        <w:tc>
          <w:tcPr>
            <w:tcW w:w="7649" w:type="dxa"/>
            <w:vAlign w:val="bottom"/>
          </w:tcPr>
          <w:p w14:paraId="5C517A45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4205,23</w:t>
            </w:r>
          </w:p>
        </w:tc>
      </w:tr>
      <w:tr w:rsidR="009D1DF8" w:rsidRPr="00F21492" w14:paraId="6F1706F5" w14:textId="77777777" w:rsidTr="0087265C">
        <w:tc>
          <w:tcPr>
            <w:tcW w:w="1696" w:type="dxa"/>
            <w:vAlign w:val="bottom"/>
          </w:tcPr>
          <w:p w14:paraId="10252929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2019</w:t>
            </w:r>
          </w:p>
        </w:tc>
        <w:tc>
          <w:tcPr>
            <w:tcW w:w="7649" w:type="dxa"/>
            <w:vAlign w:val="bottom"/>
          </w:tcPr>
          <w:p w14:paraId="7CA8B43A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4579,55</w:t>
            </w:r>
          </w:p>
        </w:tc>
      </w:tr>
      <w:tr w:rsidR="009D1DF8" w:rsidRPr="00F21492" w14:paraId="65045F1C" w14:textId="77777777" w:rsidTr="0087265C">
        <w:tc>
          <w:tcPr>
            <w:tcW w:w="1696" w:type="dxa"/>
            <w:vAlign w:val="bottom"/>
          </w:tcPr>
          <w:p w14:paraId="6172E8CD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2020</w:t>
            </w:r>
          </w:p>
        </w:tc>
        <w:tc>
          <w:tcPr>
            <w:tcW w:w="7649" w:type="dxa"/>
            <w:vAlign w:val="bottom"/>
          </w:tcPr>
          <w:p w14:paraId="1059EDCC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4651,43</w:t>
            </w:r>
          </w:p>
        </w:tc>
      </w:tr>
      <w:tr w:rsidR="009D1DF8" w:rsidRPr="00F21492" w14:paraId="4DE075F3" w14:textId="77777777" w:rsidTr="0087265C">
        <w:tc>
          <w:tcPr>
            <w:tcW w:w="1696" w:type="dxa"/>
            <w:vAlign w:val="bottom"/>
          </w:tcPr>
          <w:p w14:paraId="73C19142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2021</w:t>
            </w:r>
          </w:p>
        </w:tc>
        <w:tc>
          <w:tcPr>
            <w:tcW w:w="7649" w:type="dxa"/>
            <w:vAlign w:val="bottom"/>
          </w:tcPr>
          <w:p w14:paraId="63EE73E1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5688,27</w:t>
            </w:r>
          </w:p>
        </w:tc>
      </w:tr>
      <w:tr w:rsidR="009D1DF8" w:rsidRPr="00F21492" w14:paraId="1F9965FA" w14:textId="77777777" w:rsidTr="0087265C">
        <w:tc>
          <w:tcPr>
            <w:tcW w:w="1696" w:type="dxa"/>
            <w:vAlign w:val="bottom"/>
          </w:tcPr>
          <w:p w14:paraId="3719C4BE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2022</w:t>
            </w:r>
          </w:p>
        </w:tc>
        <w:tc>
          <w:tcPr>
            <w:tcW w:w="7649" w:type="dxa"/>
            <w:vAlign w:val="bottom"/>
          </w:tcPr>
          <w:p w14:paraId="729D8237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6005,36</w:t>
            </w:r>
          </w:p>
        </w:tc>
      </w:tr>
      <w:tr w:rsidR="009D1DF8" w:rsidRPr="00F21492" w14:paraId="7B5E2B3E" w14:textId="77777777" w:rsidTr="0087265C">
        <w:tc>
          <w:tcPr>
            <w:tcW w:w="1696" w:type="dxa"/>
            <w:vAlign w:val="bottom"/>
          </w:tcPr>
          <w:p w14:paraId="5AE9F42C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2023</w:t>
            </w:r>
          </w:p>
        </w:tc>
        <w:tc>
          <w:tcPr>
            <w:tcW w:w="7649" w:type="dxa"/>
            <w:vAlign w:val="bottom"/>
          </w:tcPr>
          <w:p w14:paraId="5C491958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6481,80</w:t>
            </w:r>
          </w:p>
        </w:tc>
      </w:tr>
      <w:tr w:rsidR="009D1DF8" w:rsidRPr="00F21492" w14:paraId="032E8F4E" w14:textId="77777777" w:rsidTr="0087265C">
        <w:tc>
          <w:tcPr>
            <w:tcW w:w="1696" w:type="dxa"/>
            <w:vAlign w:val="bottom"/>
          </w:tcPr>
          <w:p w14:paraId="66ADE767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2024</w:t>
            </w:r>
          </w:p>
        </w:tc>
        <w:tc>
          <w:tcPr>
            <w:tcW w:w="7649" w:type="dxa"/>
            <w:vAlign w:val="bottom"/>
          </w:tcPr>
          <w:p w14:paraId="38933A41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6931,30</w:t>
            </w:r>
          </w:p>
        </w:tc>
      </w:tr>
      <w:tr w:rsidR="009D1DF8" w:rsidRPr="00F21492" w14:paraId="760BEB1A" w14:textId="77777777" w:rsidTr="0087265C">
        <w:tc>
          <w:tcPr>
            <w:tcW w:w="1696" w:type="dxa"/>
            <w:vAlign w:val="bottom"/>
          </w:tcPr>
          <w:p w14:paraId="2C3C65F3" w14:textId="77777777" w:rsidR="009D1DF8" w:rsidRPr="00F21492" w:rsidRDefault="009D1DF8" w:rsidP="0087265C">
            <w:pPr>
              <w:pStyle w:val="Default"/>
              <w:jc w:val="center"/>
            </w:pPr>
            <w:r w:rsidRPr="00F21492">
              <w:t>2025</w:t>
            </w:r>
          </w:p>
        </w:tc>
        <w:tc>
          <w:tcPr>
            <w:tcW w:w="7649" w:type="dxa"/>
            <w:vAlign w:val="bottom"/>
          </w:tcPr>
          <w:p w14:paraId="241FE11D" w14:textId="77777777" w:rsidR="009D1DF8" w:rsidRPr="00F21492" w:rsidRDefault="009D1DF8" w:rsidP="0087265C">
            <w:pPr>
              <w:pStyle w:val="Default"/>
              <w:jc w:val="both"/>
            </w:pPr>
            <w:r w:rsidRPr="00F21492">
              <w:t>7143,09</w:t>
            </w:r>
          </w:p>
        </w:tc>
      </w:tr>
    </w:tbl>
    <w:p w14:paraId="42472EEB" w14:textId="77777777" w:rsidR="009D1DF8" w:rsidRPr="00F21492" w:rsidRDefault="009D1DF8" w:rsidP="009D1DF8">
      <w:pPr>
        <w:pStyle w:val="Default"/>
        <w:spacing w:line="360" w:lineRule="auto"/>
        <w:jc w:val="both"/>
      </w:pPr>
      <w:r w:rsidRPr="00F21492">
        <w:t>Источник: составлено автором на основе данных МВФ.</w:t>
      </w:r>
    </w:p>
    <w:p w14:paraId="3FDFCB8E" w14:textId="77777777" w:rsidR="009D1DF8" w:rsidRPr="00F21492" w:rsidRDefault="009D1DF8" w:rsidP="009D1DF8">
      <w:pPr>
        <w:pStyle w:val="Default"/>
        <w:spacing w:line="360" w:lineRule="auto"/>
        <w:jc w:val="both"/>
        <w:rPr>
          <w:sz w:val="28"/>
          <w:szCs w:val="27"/>
        </w:rPr>
      </w:pPr>
    </w:p>
    <w:p w14:paraId="0790ECCB" w14:textId="77777777" w:rsidR="009D1DF8" w:rsidRPr="00F21492" w:rsidRDefault="009D1DF8" w:rsidP="009D1DF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8"/>
          <w:szCs w:val="27"/>
        </w:rPr>
        <w:t>Д</w:t>
      </w:r>
      <w:r w:rsidRPr="000E32DA">
        <w:rPr>
          <w:rFonts w:ascii="Times New Roman" w:hAnsi="Times New Roman"/>
          <w:sz w:val="28"/>
          <w:szCs w:val="27"/>
        </w:rPr>
        <w:t>анные об авторе – ФИО, студент/аспирант/должность, ученая степень, ученое звание и название организации, которую Вы представляете.</w:t>
      </w:r>
    </w:p>
    <w:p w14:paraId="5DD8D1EE" w14:textId="77777777" w:rsidR="009D1DF8" w:rsidRPr="00F21492" w:rsidRDefault="009D1DF8" w:rsidP="009D1D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Например:</w:t>
      </w:r>
      <w:r>
        <w:rPr>
          <w:rFonts w:ascii="Times New Roman" w:hAnsi="Times New Roman"/>
          <w:sz w:val="28"/>
          <w:szCs w:val="27"/>
        </w:rPr>
        <w:br/>
        <w:t>Иванов Иван Иванович, аспирант, ИКСА РАН.</w:t>
      </w:r>
    </w:p>
    <w:p w14:paraId="61FA7B6A" w14:textId="77777777" w:rsidR="009D1DF8" w:rsidRDefault="009D1DF8" w:rsidP="009D1DF8">
      <w:pPr>
        <w:pStyle w:val="Default"/>
        <w:spacing w:line="360" w:lineRule="auto"/>
        <w:jc w:val="center"/>
        <w:rPr>
          <w:b/>
          <w:bCs/>
          <w:sz w:val="28"/>
          <w:szCs w:val="27"/>
        </w:rPr>
        <w:sectPr w:rsidR="009D1DF8" w:rsidSect="00812B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5D772F" w14:textId="77777777" w:rsidR="009D1DF8" w:rsidRDefault="009D1DF8" w:rsidP="009D1DF8">
      <w:pPr>
        <w:pStyle w:val="Default"/>
        <w:spacing w:line="360" w:lineRule="auto"/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ТРЕБОВАНИЯ К ОФОРМЛЕНИЮ СТАТЬИ</w:t>
      </w:r>
    </w:p>
    <w:p w14:paraId="59B23292" w14:textId="77777777" w:rsidR="009D1DF8" w:rsidRDefault="009D1DF8" w:rsidP="009D1DF8">
      <w:pPr>
        <w:pStyle w:val="Default"/>
        <w:spacing w:line="360" w:lineRule="auto"/>
        <w:rPr>
          <w:sz w:val="28"/>
          <w:szCs w:val="27"/>
        </w:rPr>
      </w:pPr>
    </w:p>
    <w:p w14:paraId="244AE57B" w14:textId="77777777" w:rsidR="009D1DF8" w:rsidRPr="000E32DA" w:rsidRDefault="009D1DF8" w:rsidP="009D1DF8">
      <w:pPr>
        <w:pStyle w:val="Default"/>
        <w:spacing w:line="360" w:lineRule="auto"/>
        <w:rPr>
          <w:sz w:val="28"/>
          <w:szCs w:val="27"/>
        </w:rPr>
      </w:pPr>
    </w:p>
    <w:p w14:paraId="68525C60" w14:textId="77777777" w:rsidR="009D1DF8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Статья должна быть в формате *.</w:t>
      </w:r>
      <w:proofErr w:type="spellStart"/>
      <w:r>
        <w:rPr>
          <w:sz w:val="28"/>
          <w:szCs w:val="27"/>
        </w:rPr>
        <w:t>docx</w:t>
      </w:r>
      <w:proofErr w:type="spellEnd"/>
      <w:r>
        <w:rPr>
          <w:sz w:val="28"/>
          <w:szCs w:val="27"/>
        </w:rPr>
        <w:t xml:space="preserve"> (</w:t>
      </w:r>
      <w:r>
        <w:rPr>
          <w:sz w:val="28"/>
          <w:szCs w:val="27"/>
          <w:lang w:val="en-US"/>
        </w:rPr>
        <w:t>Microsoft</w:t>
      </w:r>
      <w:r w:rsidRPr="00395401">
        <w:rPr>
          <w:sz w:val="28"/>
          <w:szCs w:val="27"/>
        </w:rPr>
        <w:t xml:space="preserve"> </w:t>
      </w:r>
      <w:r>
        <w:rPr>
          <w:sz w:val="28"/>
          <w:szCs w:val="27"/>
          <w:lang w:val="en-US"/>
        </w:rPr>
        <w:t>Word</w:t>
      </w:r>
      <w:r w:rsidRPr="00395401">
        <w:rPr>
          <w:sz w:val="28"/>
          <w:szCs w:val="27"/>
        </w:rPr>
        <w:t>)</w:t>
      </w:r>
    </w:p>
    <w:p w14:paraId="3AAEADA9" w14:textId="77777777" w:rsidR="009D1DF8" w:rsidRPr="000E32DA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 w:rsidRPr="000E32DA">
        <w:rPr>
          <w:sz w:val="28"/>
          <w:szCs w:val="27"/>
        </w:rPr>
        <w:t xml:space="preserve">Параметры страницы: верхнее поле 2 см, нижнее – 2,5 см, правое и левое – 2 см. </w:t>
      </w:r>
    </w:p>
    <w:p w14:paraId="5A48FD9E" w14:textId="77777777" w:rsidR="009D1DF8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 w:rsidRPr="009A7214">
        <w:rPr>
          <w:sz w:val="28"/>
          <w:szCs w:val="27"/>
        </w:rPr>
        <w:t xml:space="preserve">В начале статьи: код УДК, шифр научной специальности (в соответствии «Номенклатурой научных специальностей по которым присуждаются ученые степени», утвержденной Приказом Минобрнауки России от 24.02.2021 г. № 118), название статьи, фамилия, имя, отчество автора (полностью), ученая степень, ученое звание, </w:t>
      </w:r>
      <w:r>
        <w:rPr>
          <w:sz w:val="28"/>
          <w:szCs w:val="27"/>
        </w:rPr>
        <w:t>должность</w:t>
      </w:r>
      <w:r w:rsidRPr="009A7214">
        <w:rPr>
          <w:sz w:val="28"/>
          <w:szCs w:val="27"/>
        </w:rPr>
        <w:t xml:space="preserve"> </w:t>
      </w:r>
      <w:r w:rsidRPr="000E32DA">
        <w:rPr>
          <w:sz w:val="28"/>
          <w:szCs w:val="27"/>
        </w:rPr>
        <w:t>и название организации, которую Вы представляете</w:t>
      </w:r>
      <w:r w:rsidRPr="009A7214">
        <w:rPr>
          <w:sz w:val="28"/>
          <w:szCs w:val="27"/>
        </w:rPr>
        <w:t>, e-</w:t>
      </w:r>
      <w:proofErr w:type="spellStart"/>
      <w:r w:rsidRPr="009A7214">
        <w:rPr>
          <w:sz w:val="28"/>
          <w:szCs w:val="27"/>
        </w:rPr>
        <w:t>mail</w:t>
      </w:r>
      <w:proofErr w:type="spellEnd"/>
      <w:r w:rsidRPr="009A7214">
        <w:rPr>
          <w:sz w:val="28"/>
          <w:szCs w:val="27"/>
        </w:rPr>
        <w:t xml:space="preserve"> каждого автора, аннотация (не менее 120</w:t>
      </w:r>
      <w:r>
        <w:rPr>
          <w:sz w:val="28"/>
          <w:szCs w:val="27"/>
        </w:rPr>
        <w:t xml:space="preserve"> и не более 150</w:t>
      </w:r>
      <w:r w:rsidRPr="009A7214">
        <w:rPr>
          <w:sz w:val="28"/>
          <w:szCs w:val="27"/>
        </w:rPr>
        <w:t xml:space="preserve"> слов), ключевые слова по содержанию статьи (</w:t>
      </w:r>
      <w:r>
        <w:rPr>
          <w:sz w:val="28"/>
          <w:szCs w:val="27"/>
        </w:rPr>
        <w:t>4-6</w:t>
      </w:r>
      <w:r w:rsidRPr="009A7214">
        <w:rPr>
          <w:sz w:val="28"/>
          <w:szCs w:val="27"/>
        </w:rPr>
        <w:t xml:space="preserve"> слов или словосочетаний). </w:t>
      </w:r>
    </w:p>
    <w:p w14:paraId="3D366C57" w14:textId="77777777" w:rsidR="009D1DF8" w:rsidRPr="000E32DA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Данные по статье дублируются на английском языке.</w:t>
      </w:r>
    </w:p>
    <w:p w14:paraId="6BE72C8E" w14:textId="77777777" w:rsidR="009D1DF8" w:rsidRPr="000E32DA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 w:rsidRPr="000E32DA">
        <w:rPr>
          <w:sz w:val="28"/>
          <w:szCs w:val="27"/>
        </w:rPr>
        <w:t xml:space="preserve">Шрифт </w:t>
      </w:r>
      <w:proofErr w:type="spellStart"/>
      <w:r w:rsidRPr="000E32DA">
        <w:rPr>
          <w:sz w:val="28"/>
          <w:szCs w:val="27"/>
        </w:rPr>
        <w:t>Times</w:t>
      </w:r>
      <w:proofErr w:type="spellEnd"/>
      <w:r w:rsidRPr="000E32DA">
        <w:rPr>
          <w:sz w:val="28"/>
          <w:szCs w:val="27"/>
        </w:rPr>
        <w:t xml:space="preserve"> </w:t>
      </w:r>
      <w:proofErr w:type="spellStart"/>
      <w:r w:rsidRPr="000E32DA">
        <w:rPr>
          <w:sz w:val="28"/>
          <w:szCs w:val="27"/>
        </w:rPr>
        <w:t>New</w:t>
      </w:r>
      <w:proofErr w:type="spellEnd"/>
      <w:r w:rsidRPr="000E32DA">
        <w:rPr>
          <w:sz w:val="28"/>
          <w:szCs w:val="27"/>
        </w:rPr>
        <w:t xml:space="preserve"> </w:t>
      </w:r>
      <w:proofErr w:type="spellStart"/>
      <w:r w:rsidRPr="000E32DA">
        <w:rPr>
          <w:sz w:val="28"/>
          <w:szCs w:val="27"/>
        </w:rPr>
        <w:t>Roman</w:t>
      </w:r>
      <w:proofErr w:type="spellEnd"/>
      <w:r w:rsidRPr="000E32DA">
        <w:rPr>
          <w:sz w:val="28"/>
          <w:szCs w:val="27"/>
        </w:rPr>
        <w:t xml:space="preserve"> 12, </w:t>
      </w:r>
      <w:r>
        <w:rPr>
          <w:sz w:val="28"/>
          <w:szCs w:val="27"/>
        </w:rPr>
        <w:t>отступы слева и справа – 0 см., первая строка отступ – 1,25 см., и</w:t>
      </w:r>
      <w:r w:rsidRPr="000E32DA">
        <w:rPr>
          <w:sz w:val="28"/>
          <w:szCs w:val="27"/>
        </w:rPr>
        <w:t xml:space="preserve">нтервал </w:t>
      </w:r>
      <w:r>
        <w:rPr>
          <w:sz w:val="28"/>
          <w:szCs w:val="27"/>
        </w:rPr>
        <w:t>перед</w:t>
      </w:r>
      <w:r w:rsidRPr="000E32DA">
        <w:rPr>
          <w:sz w:val="28"/>
          <w:szCs w:val="27"/>
        </w:rPr>
        <w:t xml:space="preserve"> и после абзаца 0</w:t>
      </w:r>
      <w:r>
        <w:rPr>
          <w:sz w:val="28"/>
          <w:szCs w:val="27"/>
        </w:rPr>
        <w:t>, междустрочный</w:t>
      </w:r>
      <w:r w:rsidRPr="000E32DA">
        <w:rPr>
          <w:sz w:val="28"/>
          <w:szCs w:val="27"/>
        </w:rPr>
        <w:t xml:space="preserve"> интервал</w:t>
      </w:r>
      <w:r>
        <w:rPr>
          <w:sz w:val="28"/>
          <w:szCs w:val="27"/>
        </w:rPr>
        <w:t xml:space="preserve"> – 1,5 строки</w:t>
      </w:r>
      <w:r w:rsidRPr="000E32DA">
        <w:rPr>
          <w:sz w:val="28"/>
          <w:szCs w:val="27"/>
        </w:rPr>
        <w:t xml:space="preserve">. Выравнивание по ширине. </w:t>
      </w:r>
    </w:p>
    <w:p w14:paraId="1EA53375" w14:textId="77777777" w:rsidR="009D1DF8" w:rsidRPr="000E32DA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 w:rsidRPr="000E32DA">
        <w:rPr>
          <w:sz w:val="28"/>
          <w:szCs w:val="27"/>
        </w:rPr>
        <w:t xml:space="preserve">Объем текста (без </w:t>
      </w:r>
      <w:r>
        <w:rPr>
          <w:sz w:val="28"/>
          <w:szCs w:val="27"/>
        </w:rPr>
        <w:t>графического и табличного материала</w:t>
      </w:r>
      <w:r w:rsidRPr="000E32DA">
        <w:rPr>
          <w:sz w:val="28"/>
          <w:szCs w:val="27"/>
        </w:rPr>
        <w:t xml:space="preserve">) – 8-15 стр. </w:t>
      </w:r>
    </w:p>
    <w:p w14:paraId="42B3CA53" w14:textId="77777777" w:rsidR="009D1DF8" w:rsidRPr="000E32DA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 w:rsidRPr="000E32DA">
        <w:rPr>
          <w:sz w:val="28"/>
          <w:szCs w:val="27"/>
        </w:rPr>
        <w:t>Оформление таблиц, диаграмм</w:t>
      </w:r>
      <w:r>
        <w:rPr>
          <w:sz w:val="28"/>
          <w:szCs w:val="27"/>
        </w:rPr>
        <w:t>:</w:t>
      </w:r>
      <w:r w:rsidRPr="000E32DA">
        <w:rPr>
          <w:sz w:val="28"/>
          <w:szCs w:val="27"/>
        </w:rPr>
        <w:t xml:space="preserve"> шриф</w:t>
      </w:r>
      <w:r>
        <w:rPr>
          <w:sz w:val="28"/>
          <w:szCs w:val="27"/>
        </w:rPr>
        <w:t xml:space="preserve">т </w:t>
      </w:r>
      <w:r>
        <w:rPr>
          <w:sz w:val="28"/>
          <w:szCs w:val="27"/>
          <w:lang w:val="en-US"/>
        </w:rPr>
        <w:t>Times</w:t>
      </w:r>
      <w:r w:rsidRPr="00395401">
        <w:rPr>
          <w:sz w:val="28"/>
          <w:szCs w:val="27"/>
        </w:rPr>
        <w:t xml:space="preserve"> </w:t>
      </w:r>
      <w:r>
        <w:rPr>
          <w:sz w:val="28"/>
          <w:szCs w:val="27"/>
          <w:lang w:val="en-US"/>
        </w:rPr>
        <w:t>New</w:t>
      </w:r>
      <w:r w:rsidRPr="00395401">
        <w:rPr>
          <w:sz w:val="28"/>
          <w:szCs w:val="27"/>
        </w:rPr>
        <w:t xml:space="preserve"> </w:t>
      </w:r>
      <w:r>
        <w:rPr>
          <w:sz w:val="28"/>
          <w:szCs w:val="27"/>
          <w:lang w:val="en-US"/>
        </w:rPr>
        <w:t>Roman</w:t>
      </w:r>
      <w:r w:rsidRPr="00395401">
        <w:rPr>
          <w:sz w:val="28"/>
          <w:szCs w:val="27"/>
        </w:rPr>
        <w:t xml:space="preserve"> 10</w:t>
      </w:r>
      <w:r w:rsidRPr="000E32DA">
        <w:rPr>
          <w:sz w:val="28"/>
          <w:szCs w:val="27"/>
        </w:rPr>
        <w:t xml:space="preserve">. Легенда снизу, цвет границы – черный. </w:t>
      </w:r>
      <w:r>
        <w:rPr>
          <w:sz w:val="28"/>
          <w:szCs w:val="27"/>
        </w:rPr>
        <w:t>Рекомендуется</w:t>
      </w:r>
      <w:r w:rsidRPr="000E32DA">
        <w:rPr>
          <w:sz w:val="28"/>
          <w:szCs w:val="27"/>
        </w:rPr>
        <w:t xml:space="preserve"> использовать ч</w:t>
      </w:r>
      <w:r>
        <w:rPr>
          <w:sz w:val="28"/>
          <w:szCs w:val="27"/>
        </w:rPr>
        <w:t>ерно-белое оформление диаграмм.</w:t>
      </w:r>
    </w:p>
    <w:p w14:paraId="06659C2F" w14:textId="77777777" w:rsidR="009D1DF8" w:rsidRPr="000E32DA" w:rsidRDefault="009D1DF8" w:rsidP="009D1DF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Сноска в</w:t>
      </w:r>
      <w:r w:rsidRPr="000E32DA">
        <w:rPr>
          <w:sz w:val="28"/>
          <w:szCs w:val="27"/>
        </w:rPr>
        <w:t xml:space="preserve">низу страницы размером шрифта 10. </w:t>
      </w:r>
    </w:p>
    <w:p w14:paraId="501BD65F" w14:textId="2BA7A6A3" w:rsidR="00305B1E" w:rsidRDefault="009D1DF8" w:rsidP="00956408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</w:pPr>
      <w:r w:rsidRPr="00956408">
        <w:rPr>
          <w:sz w:val="28"/>
          <w:szCs w:val="27"/>
        </w:rPr>
        <w:t xml:space="preserve">Ссылки и список литературы следует оформлять по ГОСТ. Список литературы в конце текста. Обязательны ссылки на иностранные публикации. При ссылке на статьи, которые имеют индекс </w:t>
      </w:r>
      <w:r w:rsidRPr="00956408">
        <w:rPr>
          <w:sz w:val="28"/>
          <w:szCs w:val="27"/>
          <w:lang w:val="en-US"/>
        </w:rPr>
        <w:t>DOI</w:t>
      </w:r>
      <w:r w:rsidRPr="00956408">
        <w:rPr>
          <w:sz w:val="28"/>
          <w:szCs w:val="27"/>
        </w:rPr>
        <w:t>, рекомендуется в списке литературы указывать этот индекс. Оформлять ссылки на соответствующий источник списка литературы следует в тексте в квадратных скобках (например: составлено автором на основе [1]).</w:t>
      </w:r>
      <w:bookmarkStart w:id="0" w:name="_GoBack"/>
      <w:bookmarkEnd w:id="0"/>
    </w:p>
    <w:sectPr w:rsidR="00305B1E" w:rsidSect="00812B2E">
      <w:pgSz w:w="11906" w:h="16838"/>
      <w:pgMar w:top="1134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032D9"/>
    <w:multiLevelType w:val="hybridMultilevel"/>
    <w:tmpl w:val="E7008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1E"/>
    <w:rsid w:val="00305B1E"/>
    <w:rsid w:val="00956408"/>
    <w:rsid w:val="009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1E1C"/>
  <w15:chartTrackingRefBased/>
  <w15:docId w15:val="{2715B465-A914-4248-8CC4-64325BDC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DF8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D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9D1D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ВВП (по ППС) России, млн долл. США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Лист1!$A$2:$A$27</c:f>
              <c:numCache>
                <c:formatCode>General</c:formatCod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</c:numCache>
            </c:numRef>
          </c:cat>
          <c:val>
            <c:numRef>
              <c:f>Лист1!$B$2:$B$27</c:f>
              <c:numCache>
                <c:formatCode>0.00</c:formatCode>
                <c:ptCount val="26"/>
                <c:pt idx="0">
                  <c:v>1556.6959999999999</c:v>
                </c:pt>
                <c:pt idx="1">
                  <c:v>1672.634</c:v>
                </c:pt>
                <c:pt idx="2">
                  <c:v>1779.2470000000001</c:v>
                </c:pt>
                <c:pt idx="3">
                  <c:v>1947.8330000000001</c:v>
                </c:pt>
                <c:pt idx="4">
                  <c:v>2143.1320000000001</c:v>
                </c:pt>
                <c:pt idx="5">
                  <c:v>2351.723</c:v>
                </c:pt>
                <c:pt idx="6">
                  <c:v>2622.1930000000002</c:v>
                </c:pt>
                <c:pt idx="7">
                  <c:v>2923.5149999999999</c:v>
                </c:pt>
                <c:pt idx="8">
                  <c:v>3136.1880000000001</c:v>
                </c:pt>
                <c:pt idx="9">
                  <c:v>2908.7379999999998</c:v>
                </c:pt>
                <c:pt idx="10">
                  <c:v>3076.9380000000001</c:v>
                </c:pt>
                <c:pt idx="11">
                  <c:v>3265.8739999999998</c:v>
                </c:pt>
                <c:pt idx="12">
                  <c:v>3460.55</c:v>
                </c:pt>
                <c:pt idx="13">
                  <c:v>3581.23</c:v>
                </c:pt>
                <c:pt idx="14">
                  <c:v>3670.4319999999998</c:v>
                </c:pt>
                <c:pt idx="15">
                  <c:v>3631.4160000000002</c:v>
                </c:pt>
                <c:pt idx="16">
                  <c:v>3673.0230000000001</c:v>
                </c:pt>
                <c:pt idx="17">
                  <c:v>3807.0990000000002</c:v>
                </c:pt>
                <c:pt idx="18">
                  <c:v>4205.2299999999996</c:v>
                </c:pt>
                <c:pt idx="19">
                  <c:v>4579.5540000000001</c:v>
                </c:pt>
                <c:pt idx="20">
                  <c:v>4651.43</c:v>
                </c:pt>
                <c:pt idx="21">
                  <c:v>5688.268</c:v>
                </c:pt>
                <c:pt idx="22">
                  <c:v>6005.3549999999996</c:v>
                </c:pt>
                <c:pt idx="23">
                  <c:v>6481.7969999999996</c:v>
                </c:pt>
                <c:pt idx="24">
                  <c:v>6931.2950000000001</c:v>
                </c:pt>
                <c:pt idx="25">
                  <c:v>7143.0929999999998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9D-4238-9AA6-AF515220B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39742127"/>
        <c:axId val="1239743087"/>
      </c:lineChart>
      <c:catAx>
        <c:axId val="123974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39743087"/>
        <c:crosses val="autoZero"/>
        <c:auto val="1"/>
        <c:lblAlgn val="ctr"/>
        <c:lblOffset val="100"/>
        <c:noMultiLvlLbl val="0"/>
      </c:catAx>
      <c:valAx>
        <c:axId val="1239743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397421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SUMBAR</dc:creator>
  <cp:keywords/>
  <dc:description/>
  <cp:lastModifiedBy>SUMBAR</cp:lastModifiedBy>
  <cp:revision>3</cp:revision>
  <dcterms:created xsi:type="dcterms:W3CDTF">2025-11-24T12:14:00Z</dcterms:created>
  <dcterms:modified xsi:type="dcterms:W3CDTF">2025-11-24T12:19:00Z</dcterms:modified>
</cp:coreProperties>
</file>