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0" w:rsidRDefault="00BF1A1A" w:rsidP="00BF1A1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F1A1A">
        <w:rPr>
          <w:rFonts w:ascii="Times New Roman" w:hAnsi="Times New Roman" w:cs="Times New Roman"/>
          <w:b/>
          <w:bCs/>
          <w:sz w:val="24"/>
        </w:rPr>
        <w:t xml:space="preserve">Информация о наличии вакантных мест </w:t>
      </w:r>
      <w:r w:rsidR="003C17E5">
        <w:rPr>
          <w:rFonts w:ascii="Times New Roman" w:hAnsi="Times New Roman" w:cs="Times New Roman"/>
          <w:b/>
          <w:bCs/>
          <w:sz w:val="24"/>
        </w:rPr>
        <w:t>в рамках контрольных цифр приема граждан на обучение за счет бюджетных ассигнований федерального бюджета</w:t>
      </w:r>
      <w:r w:rsidR="00D33E60">
        <w:rPr>
          <w:rFonts w:ascii="Times New Roman" w:hAnsi="Times New Roman" w:cs="Times New Roman"/>
          <w:b/>
          <w:bCs/>
          <w:sz w:val="24"/>
        </w:rPr>
        <w:t>,</w:t>
      </w:r>
      <w:r w:rsidR="003C17E5">
        <w:rPr>
          <w:rFonts w:ascii="Times New Roman" w:hAnsi="Times New Roman" w:cs="Times New Roman"/>
          <w:b/>
          <w:bCs/>
          <w:sz w:val="24"/>
        </w:rPr>
        <w:t xml:space="preserve"> </w:t>
      </w:r>
      <w:r w:rsidR="00D33E60" w:rsidRPr="00D33E60">
        <w:rPr>
          <w:rFonts w:ascii="Times New Roman" w:hAnsi="Times New Roman" w:cs="Times New Roman"/>
          <w:b/>
          <w:bCs/>
          <w:sz w:val="24"/>
        </w:rPr>
        <w:t xml:space="preserve">на образовательные программы высшего образования – программы подготовки научных и научно-педагогических кадров  по научной специальности </w:t>
      </w:r>
    </w:p>
    <w:p w:rsidR="00D9747F" w:rsidRDefault="003C17E5" w:rsidP="00BF1A1A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5.2.5. Мировая экономика</w:t>
      </w:r>
    </w:p>
    <w:tbl>
      <w:tblPr>
        <w:tblStyle w:val="a3"/>
        <w:tblpPr w:leftFromText="180" w:rightFromText="180" w:vertAnchor="page" w:horzAnchor="page" w:tblpX="2578" w:tblpY="3227"/>
        <w:tblW w:w="0" w:type="auto"/>
        <w:tblLook w:val="04A0" w:firstRow="1" w:lastRow="0" w:firstColumn="1" w:lastColumn="0" w:noHBand="0" w:noVBand="1"/>
      </w:tblPr>
      <w:tblGrid>
        <w:gridCol w:w="2049"/>
        <w:gridCol w:w="1866"/>
        <w:gridCol w:w="1866"/>
        <w:gridCol w:w="1866"/>
      </w:tblGrid>
      <w:tr w:rsidR="00D33E60" w:rsidTr="00D33E60">
        <w:trPr>
          <w:trHeight w:val="726"/>
        </w:trPr>
        <w:tc>
          <w:tcPr>
            <w:tcW w:w="2049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33E60" w:rsidTr="00D33E60">
        <w:trPr>
          <w:trHeight w:val="697"/>
        </w:trPr>
        <w:tc>
          <w:tcPr>
            <w:tcW w:w="2049" w:type="dxa"/>
            <w:vAlign w:val="center"/>
          </w:tcPr>
          <w:p w:rsidR="00D33E60" w:rsidRPr="00BF1A1A" w:rsidRDefault="00D33E60" w:rsidP="00D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КЦП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60" w:rsidTr="00D33E60">
        <w:trPr>
          <w:trHeight w:val="1395"/>
        </w:trPr>
        <w:tc>
          <w:tcPr>
            <w:tcW w:w="2049" w:type="dxa"/>
            <w:vAlign w:val="center"/>
          </w:tcPr>
          <w:p w:rsidR="00D33E60" w:rsidRPr="00BF1A1A" w:rsidRDefault="00D33E60" w:rsidP="00D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6" w:type="dxa"/>
            <w:vAlign w:val="center"/>
          </w:tcPr>
          <w:p w:rsidR="00D33E60" w:rsidRPr="008708DB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3E60" w:rsidRPr="00683AC0" w:rsidRDefault="00D33E60" w:rsidP="00D33E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8DB">
              <w:rPr>
                <w:rFonts w:ascii="Times New Roman" w:hAnsi="Times New Roman" w:cs="Times New Roman"/>
                <w:sz w:val="14"/>
                <w:szCs w:val="16"/>
              </w:rPr>
              <w:t>(на 20.09.2023)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center"/>
          </w:tcPr>
          <w:p w:rsidR="00D33E60" w:rsidRPr="00683AC0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E60" w:rsidTr="00D33E60">
        <w:trPr>
          <w:trHeight w:val="726"/>
        </w:trPr>
        <w:tc>
          <w:tcPr>
            <w:tcW w:w="2049" w:type="dxa"/>
            <w:vAlign w:val="center"/>
          </w:tcPr>
          <w:p w:rsidR="00D33E60" w:rsidRPr="00BF1A1A" w:rsidRDefault="00D33E60" w:rsidP="00D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Свободные места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3E60" w:rsidTr="00D33E60">
        <w:trPr>
          <w:trHeight w:val="726"/>
        </w:trPr>
        <w:tc>
          <w:tcPr>
            <w:tcW w:w="2049" w:type="dxa"/>
            <w:vAlign w:val="center"/>
          </w:tcPr>
          <w:p w:rsidR="00D33E60" w:rsidRDefault="00D33E60" w:rsidP="00D3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0C">
              <w:rPr>
                <w:rFonts w:ascii="Times New Roman" w:hAnsi="Times New Roman" w:cs="Times New Roman"/>
                <w:sz w:val="24"/>
                <w:szCs w:val="24"/>
              </w:rPr>
              <w:t>Свободные места</w:t>
            </w:r>
          </w:p>
          <w:p w:rsidR="00D33E60" w:rsidRPr="00BF1A1A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0C">
              <w:rPr>
                <w:rFonts w:ascii="Times New Roman" w:hAnsi="Times New Roman" w:cs="Times New Roman"/>
                <w:sz w:val="14"/>
                <w:szCs w:val="24"/>
              </w:rPr>
              <w:t>(на 01.10.2023)</w:t>
            </w:r>
          </w:p>
        </w:tc>
        <w:tc>
          <w:tcPr>
            <w:tcW w:w="1866" w:type="dxa"/>
            <w:vAlign w:val="center"/>
          </w:tcPr>
          <w:p w:rsidR="00D33E60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D33E60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6" w:type="dxa"/>
            <w:vAlign w:val="center"/>
          </w:tcPr>
          <w:p w:rsidR="00D33E60" w:rsidRDefault="00D33E60" w:rsidP="00D3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3C17E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D33E60" w:rsidRDefault="00D33E60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3C17E5" w:rsidRDefault="00522835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F1A1A">
        <w:rPr>
          <w:rFonts w:ascii="Times New Roman" w:hAnsi="Times New Roman" w:cs="Times New Roman"/>
          <w:b/>
          <w:bCs/>
          <w:sz w:val="24"/>
        </w:rPr>
        <w:t>Информация о наличии вакантных мест</w:t>
      </w:r>
      <w:r w:rsidR="005B1B0C">
        <w:rPr>
          <w:rFonts w:ascii="Times New Roman" w:hAnsi="Times New Roman" w:cs="Times New Roman"/>
          <w:b/>
          <w:bCs/>
          <w:sz w:val="24"/>
        </w:rPr>
        <w:t xml:space="preserve"> </w:t>
      </w:r>
      <w:r w:rsidR="003C17E5">
        <w:rPr>
          <w:rFonts w:ascii="Times New Roman" w:hAnsi="Times New Roman" w:cs="Times New Roman"/>
          <w:b/>
          <w:bCs/>
          <w:sz w:val="24"/>
        </w:rPr>
        <w:t xml:space="preserve">на </w:t>
      </w:r>
      <w:proofErr w:type="gramStart"/>
      <w:r w:rsidR="003C17E5">
        <w:rPr>
          <w:rFonts w:ascii="Times New Roman" w:hAnsi="Times New Roman" w:cs="Times New Roman"/>
          <w:b/>
          <w:bCs/>
          <w:sz w:val="24"/>
        </w:rPr>
        <w:t>обучение по договорам</w:t>
      </w:r>
      <w:proofErr w:type="gramEnd"/>
      <w:r w:rsidR="003C17E5">
        <w:rPr>
          <w:rFonts w:ascii="Times New Roman" w:hAnsi="Times New Roman" w:cs="Times New Roman"/>
          <w:b/>
          <w:bCs/>
          <w:sz w:val="24"/>
        </w:rPr>
        <w:t xml:space="preserve"> об образовании, заключаемым при приеме на обучение за сет средств физических и (или) юридических лиц, на образовательные программы высшего образования – программы подготовки научных и научно-педагогических кадров</w:t>
      </w:r>
      <w:r w:rsidR="005B1B0C">
        <w:rPr>
          <w:rFonts w:ascii="Times New Roman" w:hAnsi="Times New Roman" w:cs="Times New Roman"/>
          <w:b/>
          <w:bCs/>
          <w:sz w:val="24"/>
        </w:rPr>
        <w:t xml:space="preserve"> </w:t>
      </w:r>
      <w:r w:rsidRPr="00BF1A1A">
        <w:rPr>
          <w:rFonts w:ascii="Times New Roman" w:hAnsi="Times New Roman" w:cs="Times New Roman"/>
          <w:b/>
          <w:bCs/>
          <w:sz w:val="24"/>
        </w:rPr>
        <w:t xml:space="preserve"> по </w:t>
      </w:r>
      <w:r w:rsidRPr="00D9747F">
        <w:rPr>
          <w:rFonts w:ascii="Times New Roman" w:hAnsi="Times New Roman" w:cs="Times New Roman"/>
          <w:b/>
          <w:bCs/>
          <w:sz w:val="24"/>
        </w:rPr>
        <w:t>научной специальности</w:t>
      </w:r>
      <w:r w:rsidR="003C17E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B1F83" w:rsidRPr="003C17E5" w:rsidRDefault="00197FAD" w:rsidP="003C17E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97FAD">
        <w:rPr>
          <w:rFonts w:ascii="Times New Roman" w:hAnsi="Times New Roman" w:cs="Times New Roman"/>
          <w:b/>
          <w:sz w:val="24"/>
        </w:rPr>
        <w:t>5.5.4.  Международные отношения, глобальные и региональные исследования</w:t>
      </w:r>
      <w:r w:rsidR="00522835">
        <w:rPr>
          <w:rFonts w:ascii="Times New Roman" w:hAnsi="Times New Roman" w:cs="Times New Roman"/>
          <w:b/>
          <w:sz w:val="24"/>
        </w:rPr>
        <w:t xml:space="preserve"> </w:t>
      </w:r>
    </w:p>
    <w:p w:rsidR="00522835" w:rsidRDefault="00522835" w:rsidP="00197FAD">
      <w:pPr>
        <w:tabs>
          <w:tab w:val="left" w:pos="3871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7654" w:type="dxa"/>
        <w:tblInd w:w="959" w:type="dxa"/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1842"/>
      </w:tblGrid>
      <w:tr w:rsidR="00F16AB2" w:rsidTr="00522835">
        <w:trPr>
          <w:trHeight w:val="585"/>
        </w:trPr>
        <w:tc>
          <w:tcPr>
            <w:tcW w:w="2126" w:type="dxa"/>
            <w:vAlign w:val="center"/>
          </w:tcPr>
          <w:p w:rsidR="00F16AB2" w:rsidRPr="00BF1A1A" w:rsidRDefault="00F16AB2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843" w:type="dxa"/>
            <w:vAlign w:val="center"/>
          </w:tcPr>
          <w:p w:rsidR="00F16AB2" w:rsidRPr="00BF1A1A" w:rsidRDefault="00F16AB2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16AB2" w:rsidRPr="00BF1A1A" w:rsidRDefault="00F16AB2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vAlign w:val="center"/>
          </w:tcPr>
          <w:p w:rsidR="00F16AB2" w:rsidRPr="00BF1A1A" w:rsidRDefault="00F16AB2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16AB2" w:rsidTr="00522835">
        <w:trPr>
          <w:trHeight w:val="1379"/>
        </w:trPr>
        <w:tc>
          <w:tcPr>
            <w:tcW w:w="2126" w:type="dxa"/>
            <w:vAlign w:val="center"/>
          </w:tcPr>
          <w:p w:rsidR="00F16AB2" w:rsidRPr="00BF1A1A" w:rsidRDefault="00F16AB2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F16AB2" w:rsidRPr="00522835" w:rsidRDefault="00522835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16AB2" w:rsidRPr="00BF1A1A" w:rsidRDefault="00522835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F16AB2" w:rsidRPr="00683AC0" w:rsidRDefault="00522835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AB2" w:rsidTr="00522835">
        <w:trPr>
          <w:trHeight w:val="817"/>
        </w:trPr>
        <w:tc>
          <w:tcPr>
            <w:tcW w:w="2126" w:type="dxa"/>
            <w:vAlign w:val="center"/>
          </w:tcPr>
          <w:p w:rsidR="00F16AB2" w:rsidRPr="00BF1A1A" w:rsidRDefault="00F16AB2" w:rsidP="00F1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Свободные места</w:t>
            </w:r>
          </w:p>
        </w:tc>
        <w:tc>
          <w:tcPr>
            <w:tcW w:w="1843" w:type="dxa"/>
            <w:vAlign w:val="center"/>
          </w:tcPr>
          <w:p w:rsidR="00F16AB2" w:rsidRPr="00522835" w:rsidRDefault="00522835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16AB2" w:rsidRPr="00BF1A1A" w:rsidRDefault="00522835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16AB2" w:rsidRDefault="00F16AB2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6AB2" w:rsidRPr="00BF1A1A" w:rsidRDefault="00F16AB2" w:rsidP="00F16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D0">
              <w:rPr>
                <w:rFonts w:ascii="Times New Roman" w:hAnsi="Times New Roman" w:cs="Times New Roman"/>
                <w:sz w:val="14"/>
                <w:szCs w:val="24"/>
              </w:rPr>
              <w:t>(на 01.11.2023)</w:t>
            </w:r>
          </w:p>
        </w:tc>
      </w:tr>
    </w:tbl>
    <w:p w:rsidR="007D2E14" w:rsidRDefault="007D2E14" w:rsidP="00197FAD">
      <w:pPr>
        <w:tabs>
          <w:tab w:val="left" w:pos="3871"/>
        </w:tabs>
        <w:jc w:val="center"/>
        <w:rPr>
          <w:rFonts w:ascii="Times New Roman" w:hAnsi="Times New Roman" w:cs="Times New Roman"/>
          <w:b/>
          <w:sz w:val="24"/>
        </w:rPr>
      </w:pPr>
    </w:p>
    <w:p w:rsidR="00197FAD" w:rsidRPr="00197FAD" w:rsidRDefault="00197FAD" w:rsidP="005B1B0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97FAD" w:rsidRPr="0019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4A1"/>
    <w:multiLevelType w:val="multilevel"/>
    <w:tmpl w:val="F30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A"/>
    <w:rsid w:val="00197FAD"/>
    <w:rsid w:val="002B1F83"/>
    <w:rsid w:val="003C17E5"/>
    <w:rsid w:val="00522835"/>
    <w:rsid w:val="005B1B0C"/>
    <w:rsid w:val="00683AC0"/>
    <w:rsid w:val="007A3F9F"/>
    <w:rsid w:val="007D2E14"/>
    <w:rsid w:val="008708DB"/>
    <w:rsid w:val="00B043DA"/>
    <w:rsid w:val="00B92726"/>
    <w:rsid w:val="00BF1A1A"/>
    <w:rsid w:val="00C572EB"/>
    <w:rsid w:val="00D151D0"/>
    <w:rsid w:val="00D33E60"/>
    <w:rsid w:val="00D9747F"/>
    <w:rsid w:val="00F1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Анастасия Германовна</dc:creator>
  <cp:lastModifiedBy>Фадеева Анастасия Германовна</cp:lastModifiedBy>
  <cp:revision>4</cp:revision>
  <cp:lastPrinted>2023-12-01T11:02:00Z</cp:lastPrinted>
  <dcterms:created xsi:type="dcterms:W3CDTF">2023-12-01T08:26:00Z</dcterms:created>
  <dcterms:modified xsi:type="dcterms:W3CDTF">2023-12-01T11:03:00Z</dcterms:modified>
</cp:coreProperties>
</file>