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7E2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Центр японских исследований, Институт Китая и современной Азии РАН</w:t>
      </w:r>
    </w:p>
    <w:p w14:paraId="30847964">
      <w:pPr>
        <w:rPr>
          <w:b/>
          <w:sz w:val="24"/>
          <w:szCs w:val="24"/>
        </w:rPr>
      </w:pPr>
    </w:p>
    <w:p w14:paraId="70AEFD1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Круглый стол «Япония в АТР: политика, безопасность, экономика»  </w:t>
      </w:r>
    </w:p>
    <w:p w14:paraId="163906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14:paraId="35E7FF4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Место проведения: Институт Китая и современной Азии РАН, </w:t>
      </w:r>
    </w:p>
    <w:p w14:paraId="7298F1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Нахимовский пр.32, зал заседаний Ученого совета, 4-й этаж</w:t>
      </w:r>
    </w:p>
    <w:p w14:paraId="104F170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11 декабря 2025 г. (начало в 10.00)</w:t>
      </w:r>
    </w:p>
    <w:p w14:paraId="5B33164F">
      <w:pPr>
        <w:rPr>
          <w:sz w:val="24"/>
          <w:szCs w:val="24"/>
        </w:rPr>
      </w:pPr>
    </w:p>
    <w:p w14:paraId="5CB37E1C">
      <w:pPr>
        <w:rPr>
          <w:sz w:val="24"/>
          <w:szCs w:val="24"/>
        </w:rPr>
      </w:pPr>
    </w:p>
    <w:p w14:paraId="757C504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b/>
          <w:sz w:val="24"/>
          <w:szCs w:val="24"/>
        </w:rPr>
        <w:t>Тезисы участни</w:t>
      </w:r>
      <w:r>
        <w:rPr>
          <w:sz w:val="24"/>
          <w:szCs w:val="24"/>
        </w:rPr>
        <w:t>ков</w:t>
      </w:r>
    </w:p>
    <w:p w14:paraId="3026EC50">
      <w:pPr>
        <w:rPr>
          <w:sz w:val="24"/>
          <w:szCs w:val="24"/>
        </w:rPr>
      </w:pPr>
    </w:p>
    <w:p w14:paraId="729B6F79">
      <w:pPr>
        <w:rPr>
          <w:sz w:val="24"/>
          <w:szCs w:val="24"/>
        </w:rPr>
      </w:pPr>
    </w:p>
    <w:p w14:paraId="7D37EE1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Панов Александр Николаевич</w:t>
      </w:r>
    </w:p>
    <w:p w14:paraId="556640E8">
      <w:pPr>
        <w:rPr>
          <w:sz w:val="24"/>
          <w:szCs w:val="24"/>
        </w:rPr>
      </w:pPr>
      <w:r>
        <w:rPr>
          <w:sz w:val="24"/>
          <w:szCs w:val="24"/>
        </w:rPr>
        <w:t>Главный научный сотрудник  Центра японских исследований ИКСА РАН, доктор политических наук</w:t>
      </w:r>
    </w:p>
    <w:p w14:paraId="0D60845E">
      <w:pPr>
        <w:rPr>
          <w:sz w:val="24"/>
          <w:szCs w:val="24"/>
        </w:rPr>
      </w:pPr>
    </w:p>
    <w:p w14:paraId="372074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Особенности развития обстановки в АТР</w:t>
      </w:r>
    </w:p>
    <w:p w14:paraId="5EF25739">
      <w:pPr>
        <w:rPr>
          <w:b/>
          <w:sz w:val="24"/>
          <w:szCs w:val="24"/>
        </w:rPr>
      </w:pPr>
    </w:p>
    <w:p w14:paraId="3EFFEB48">
      <w:pPr>
        <w:rPr>
          <w:sz w:val="24"/>
          <w:szCs w:val="24"/>
        </w:rPr>
      </w:pPr>
      <w:r>
        <w:rPr>
          <w:sz w:val="24"/>
          <w:szCs w:val="24"/>
        </w:rPr>
        <w:t xml:space="preserve">     1. Общая характеристика</w:t>
      </w:r>
    </w:p>
    <w:p w14:paraId="0201FED7">
      <w:pPr>
        <w:rPr>
          <w:sz w:val="24"/>
          <w:szCs w:val="24"/>
        </w:rPr>
      </w:pPr>
      <w:r>
        <w:rPr>
          <w:sz w:val="24"/>
          <w:szCs w:val="24"/>
        </w:rPr>
        <w:t xml:space="preserve">Сохранение потенциала открытых и отложенных конфликтов – территориальные проблемы, «корейское урегулирование», «тайваньская проблема», противоречия в ВКМ и ЮКМ. </w:t>
      </w:r>
    </w:p>
    <w:p w14:paraId="0520AD2D">
      <w:pPr>
        <w:rPr>
          <w:sz w:val="24"/>
          <w:szCs w:val="24"/>
        </w:rPr>
      </w:pPr>
      <w:r>
        <w:rPr>
          <w:sz w:val="24"/>
          <w:szCs w:val="24"/>
        </w:rPr>
        <w:t xml:space="preserve">     2. Политика США.</w:t>
      </w:r>
    </w:p>
    <w:p w14:paraId="167A9A7C">
      <w:pPr>
        <w:rPr>
          <w:sz w:val="24"/>
          <w:szCs w:val="24"/>
        </w:rPr>
      </w:pPr>
      <w:r>
        <w:rPr>
          <w:sz w:val="24"/>
          <w:szCs w:val="24"/>
        </w:rPr>
        <w:t xml:space="preserve">Продолжение стратегии администрации Д. Байдена на создание «кольца окружения» Китая путём укрепления союзов с РК и Японией, побуждения их наращивать свой военный потенциал и осуществлять более конкретное содействие политике комплексного сдерживания и ослабления КНР главного стратегического соперника США. </w:t>
      </w:r>
    </w:p>
    <w:p w14:paraId="5321B117">
      <w:pPr>
        <w:rPr>
          <w:sz w:val="24"/>
          <w:szCs w:val="24"/>
        </w:rPr>
      </w:pPr>
      <w:r>
        <w:rPr>
          <w:sz w:val="24"/>
          <w:szCs w:val="24"/>
        </w:rPr>
        <w:t xml:space="preserve">Демонстрация статуса США как великой Индо-тихоокеанской державы. Участие в региональных форумах – АТЭС, АСЕАН. Визит Д. Трампа в регион в октябре-ноябре 2025 года – РК, Япония, Малайзия. </w:t>
      </w:r>
    </w:p>
    <w:p w14:paraId="7377C55E">
      <w:pPr>
        <w:rPr>
          <w:sz w:val="24"/>
          <w:szCs w:val="24"/>
        </w:rPr>
      </w:pPr>
      <w:r>
        <w:rPr>
          <w:sz w:val="24"/>
          <w:szCs w:val="24"/>
        </w:rPr>
        <w:t xml:space="preserve">Курс на наращивание возможностей противостоять Китаю в военно-морской области. Привлечение союзников – Япония, РК для возрождения судостроительной отрасли с целью увеличения производства военных кораблей. </w:t>
      </w:r>
    </w:p>
    <w:p w14:paraId="0C36D11C">
      <w:pPr>
        <w:rPr>
          <w:sz w:val="24"/>
          <w:szCs w:val="24"/>
        </w:rPr>
      </w:pPr>
      <w:r>
        <w:rPr>
          <w:sz w:val="24"/>
          <w:szCs w:val="24"/>
        </w:rPr>
        <w:t>Усилия по препятствованию доступа китайцев к высоким технологиям XXI – полупроводники, искусственный интеллект.</w:t>
      </w:r>
    </w:p>
    <w:p w14:paraId="6C26A12E">
      <w:pPr>
        <w:rPr>
          <w:sz w:val="24"/>
          <w:szCs w:val="24"/>
        </w:rPr>
      </w:pPr>
      <w:r>
        <w:rPr>
          <w:sz w:val="24"/>
          <w:szCs w:val="24"/>
        </w:rPr>
        <w:t xml:space="preserve">     3. Китайский ответ.</w:t>
      </w:r>
    </w:p>
    <w:p w14:paraId="34EDB58F">
      <w:pPr>
        <w:rPr>
          <w:sz w:val="24"/>
          <w:szCs w:val="24"/>
        </w:rPr>
      </w:pPr>
      <w:r>
        <w:rPr>
          <w:sz w:val="24"/>
          <w:szCs w:val="24"/>
        </w:rPr>
        <w:t xml:space="preserve">Китайское руководство демонстрирует в ответ на антикитайские действия – угроза огромных пошлин, осложнение внутренней обстановки в КНР, замедление темпов экономического развития – двойственную позицию. С одной стороны, сохраняется сдержанность, так как китайское руководство полагает, что Китай ещё недостаточно силён, чтобы бросить открытый вызов США. С другой, отвечает довольно жёстко – ограничения на поставки в США редкоземельных элементов, демонстрация силы в Тайваньском проливе. </w:t>
      </w:r>
    </w:p>
    <w:p w14:paraId="66CC1E2D">
      <w:pPr>
        <w:rPr>
          <w:sz w:val="24"/>
          <w:szCs w:val="24"/>
        </w:rPr>
      </w:pPr>
      <w:r>
        <w:rPr>
          <w:sz w:val="24"/>
          <w:szCs w:val="24"/>
        </w:rPr>
        <w:t xml:space="preserve">С одной стороны – готовность поддерживать с США конструктивные контакты, расширять сотрудничество, управлять расхождениями. С другой – напоминание о наличии «красных линий», пересечение которых неизбежно вызовет решительный китайский отпор. </w:t>
      </w:r>
    </w:p>
    <w:p w14:paraId="3637516F">
      <w:pPr>
        <w:rPr>
          <w:sz w:val="24"/>
          <w:szCs w:val="24"/>
        </w:rPr>
      </w:pPr>
      <w:r>
        <w:rPr>
          <w:sz w:val="24"/>
          <w:szCs w:val="24"/>
        </w:rPr>
        <w:t xml:space="preserve">     4. Япония. </w:t>
      </w:r>
    </w:p>
    <w:p w14:paraId="22A6755B">
      <w:pPr>
        <w:rPr>
          <w:sz w:val="24"/>
          <w:szCs w:val="24"/>
        </w:rPr>
      </w:pPr>
      <w:r>
        <w:rPr>
          <w:sz w:val="24"/>
          <w:szCs w:val="24"/>
        </w:rPr>
        <w:t xml:space="preserve">Внутриполитическая нестабильность в Японии, частая смена премьер-министров не отвечают интересам США иметь союзника предсказуемого и выполняющего обязательства всемерно поддерживать региональную стратегию США и выполнять предписания увеличивать расходы на военные цели, а также инвестировать в американскую экономику. Потому Д. Трамп демонстративно поддержал нового премьер-министра Такаити, которая со своей стороны стремилась всячески угодить его «пожеланиям». </w:t>
      </w:r>
    </w:p>
    <w:p w14:paraId="323831FE">
      <w:pPr>
        <w:rPr>
          <w:sz w:val="24"/>
          <w:szCs w:val="24"/>
        </w:rPr>
      </w:pPr>
      <w:r>
        <w:rPr>
          <w:sz w:val="24"/>
          <w:szCs w:val="24"/>
        </w:rPr>
        <w:t xml:space="preserve">Это заискивание вылилось в острый конфликт с Пекином. Стремление поддержать США в тайваньской проблеме привело главу правительства к признанию готовности Японии вступить в военных конфликт с Пекином в случае его действий по насильственному присоединения Тайваня к КНР. Последовала жёсткая реакция китайского руководства, отношения серьёзно обострились. </w:t>
      </w:r>
    </w:p>
    <w:p w14:paraId="0222FE96">
      <w:pPr>
        <w:rPr>
          <w:sz w:val="24"/>
          <w:szCs w:val="24"/>
        </w:rPr>
      </w:pPr>
      <w:r>
        <w:rPr>
          <w:sz w:val="24"/>
          <w:szCs w:val="24"/>
        </w:rPr>
        <w:t xml:space="preserve">     5. РК. </w:t>
      </w:r>
    </w:p>
    <w:p w14:paraId="1CB0E7F0">
      <w:pPr>
        <w:rPr>
          <w:sz w:val="24"/>
          <w:szCs w:val="24"/>
        </w:rPr>
      </w:pPr>
      <w:r>
        <w:rPr>
          <w:sz w:val="24"/>
          <w:szCs w:val="24"/>
        </w:rPr>
        <w:t xml:space="preserve">США поощряют Сеул наращивать военный потенциал с целью создавать возможности, в большей степени самостоятельно, а не только полагаясь на американские вооружённые силы, противостоять КНДР. Министр войны Хегсет, посетив РК, в публичном выступлении дал понять, что в случае кризисной ситуации в ИТР американские вооружённые силы, дислоцированные в РК, могут быть задействованы для её купирования, т.е. военное присутствие США будет в РК сокращено. Сеул дал обязательство довести расходы на оборону до 3,5% ВВП, получил от Д. Трампа разрешение на строительство АПЛ. Уже в настоящее время ОПК РК обладает возможностями для производства разнообразной современной военной техники – подводные лодки, бронетранспортёры, танки, дальнобойные орудия. </w:t>
      </w:r>
    </w:p>
    <w:p w14:paraId="37460D01">
      <w:pPr>
        <w:rPr>
          <w:sz w:val="24"/>
          <w:szCs w:val="24"/>
        </w:rPr>
      </w:pPr>
      <w:r>
        <w:rPr>
          <w:sz w:val="24"/>
          <w:szCs w:val="24"/>
        </w:rPr>
        <w:t xml:space="preserve">     6. КНДР.</w:t>
      </w:r>
    </w:p>
    <w:p w14:paraId="1C24A6D6">
      <w:pPr>
        <w:rPr>
          <w:sz w:val="24"/>
          <w:szCs w:val="24"/>
        </w:rPr>
      </w:pPr>
      <w:r>
        <w:rPr>
          <w:sz w:val="24"/>
          <w:szCs w:val="24"/>
        </w:rPr>
        <w:t xml:space="preserve">Провозглашая себя в качестве «миротворца», Д. Трамп не забывает о своей попытке в первый срок президенства «решить северокорейскую ядерную проблему». </w:t>
      </w:r>
    </w:p>
    <w:p w14:paraId="2EE62F25">
      <w:pPr>
        <w:rPr>
          <w:sz w:val="24"/>
          <w:szCs w:val="24"/>
        </w:rPr>
      </w:pPr>
      <w:r>
        <w:rPr>
          <w:sz w:val="24"/>
          <w:szCs w:val="24"/>
        </w:rPr>
        <w:t xml:space="preserve">Неоднократно он заявляет о заинтересованности встретиться с руководителем КНДР. Готовил об этом, находясь «рядом» с ним в РК в начале ноября с.г. Позитивного ответа не последовало. Однако с северокорейской стороны были фактически выдвинуты условия возможной встречи – не постановка США вопроса о денуклеаризации КНДР, снятие санкций, гарантии безопасности. После заключения союзного договора с Россией Пхеньян обрёл больше уверенности требовать от США более значительных уступок, стал выходить из международной изоляции. </w:t>
      </w:r>
    </w:p>
    <w:p w14:paraId="15BB0862">
      <w:pPr>
        <w:rPr>
          <w:sz w:val="24"/>
          <w:szCs w:val="24"/>
        </w:rPr>
      </w:pPr>
      <w:r>
        <w:rPr>
          <w:sz w:val="24"/>
          <w:szCs w:val="24"/>
        </w:rPr>
        <w:t xml:space="preserve">Судя по высказываниям Д. Трампа, конкретная позиция для разговора с Ким Чен Ыном американская сторона пока не разработала. Сам президент вскользь упоминал «возможный разговор о санкциях». Для северокорейской стороны этого крайне мало. Кроме того, итоги переговоров Д. Трампа и президента РК Ли Чжэ Мёна – разрешение на производство РК АПЛ, замена в совместном документе курса на «денуклеаризацию Корейского полуострова», на «денуклеаризацию Северной Кореи» были весьма негативно встречены в Пхеньяне, как подтверждение антисеверокорейской стратегии США. </w:t>
      </w:r>
    </w:p>
    <w:p w14:paraId="02ABD820">
      <w:pPr>
        <w:rPr>
          <w:sz w:val="24"/>
          <w:szCs w:val="24"/>
        </w:rPr>
      </w:pPr>
      <w:r>
        <w:rPr>
          <w:sz w:val="24"/>
          <w:szCs w:val="24"/>
        </w:rPr>
        <w:t xml:space="preserve">Вместе с тем, градус напряжённости вокруг обстановки на Корейском полуострове в последнее время несколько снизился. Возросла роль России, её влияние на политику основных «игроков». Сеул, первоначально пребывавший в шоковом состоянии от заключения союзного договора между Москвой и Пхеньяном, стал воспринимать его в качестве определённой гарантии стабильности на полуострове – Россия заинтересована в мирном развитии обстановки и может оказывать соответствующее влияние на позицию КНДР. </w:t>
      </w:r>
    </w:p>
    <w:p w14:paraId="201C119A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</w:rPr>
        <w:t>7. Страны АСЕАН.</w:t>
      </w:r>
    </w:p>
    <w:p w14:paraId="4FFB2ADF">
      <w:pPr>
        <w:rPr>
          <w:sz w:val="24"/>
          <w:szCs w:val="24"/>
        </w:rPr>
      </w:pPr>
      <w:r>
        <w:rPr>
          <w:sz w:val="24"/>
          <w:szCs w:val="24"/>
        </w:rPr>
        <w:t xml:space="preserve">Политика «пошлинных угроз», провозглашённая Д. Трампом, серьёзно насторожила средние и малые страны региона, побудила искать совместный ответ на грядущие экономические потери. Этими настроениями воспользовался Китай. 28 октября Китай и АСЕАН подписали соглашение о свободной торговле, открывающее более широкий доступ на рынки его участников продукции сельского хозяйства, фармацевтики, к сотрудничеству в цифровых технологиях и других передовых отраслях. </w:t>
      </w:r>
    </w:p>
    <w:p w14:paraId="323D22BF">
      <w:pPr>
        <w:rPr>
          <w:sz w:val="24"/>
          <w:szCs w:val="24"/>
        </w:rPr>
      </w:pPr>
      <w:r>
        <w:rPr>
          <w:sz w:val="24"/>
          <w:szCs w:val="24"/>
        </w:rPr>
        <w:t xml:space="preserve">Поскольку Д. Трамп на пленарные заседания АТЭС в ноябре 2025 года в РК не остался, солировал председатель КНР Си Цзиньпин. Он выступал за свободу торговых связей, глобализацию, предложил странам АСЕАН, а также Японии и РК объединить усилия в области совместных передовых научно-технических исследований. </w:t>
      </w:r>
    </w:p>
    <w:p w14:paraId="5926BCE2">
      <w:pPr>
        <w:rPr>
          <w:sz w:val="24"/>
          <w:szCs w:val="24"/>
        </w:rPr>
      </w:pPr>
      <w:r>
        <w:rPr>
          <w:sz w:val="24"/>
          <w:szCs w:val="24"/>
        </w:rPr>
        <w:t xml:space="preserve">     8. Россия.</w:t>
      </w:r>
    </w:p>
    <w:p w14:paraId="61BB7D54">
      <w:pPr>
        <w:rPr>
          <w:sz w:val="24"/>
          <w:szCs w:val="24"/>
        </w:rPr>
      </w:pPr>
      <w:r>
        <w:rPr>
          <w:sz w:val="24"/>
          <w:szCs w:val="24"/>
        </w:rPr>
        <w:t xml:space="preserve">Продолжалась активно реализовываться стратегия «поворота на Восток». Конкретным содержанием наполнялись отношения со странами АСЕАН-Вьетнамом, Индонезией, Малайзией. Ведётся поиск оптимальной модели сопряжения ускоренного развития дальневосточных регионов с региональными экономическими процессами. </w:t>
      </w:r>
    </w:p>
    <w:p w14:paraId="4688C5BE">
      <w:pPr>
        <w:rPr>
          <w:sz w:val="24"/>
          <w:szCs w:val="24"/>
        </w:rPr>
      </w:pPr>
      <w:r>
        <w:rPr>
          <w:sz w:val="24"/>
          <w:szCs w:val="24"/>
        </w:rPr>
        <w:t>Российская дипломатия продолжает прорабатывать варианты выхода на формирование модели региональной структуры безопасности.</w:t>
      </w:r>
    </w:p>
    <w:p w14:paraId="6AB695C7">
      <w:pPr>
        <w:rPr>
          <w:sz w:val="24"/>
          <w:szCs w:val="24"/>
        </w:rPr>
      </w:pPr>
    </w:p>
    <w:p w14:paraId="717D05FD">
      <w:pPr>
        <w:rPr>
          <w:sz w:val="24"/>
          <w:szCs w:val="24"/>
        </w:rPr>
      </w:pPr>
    </w:p>
    <w:p w14:paraId="77B803CA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Кавато Акио</w:t>
      </w:r>
    </w:p>
    <w:p w14:paraId="39FC76C6">
      <w:pPr>
        <w:rPr>
          <w:sz w:val="24"/>
          <w:szCs w:val="24"/>
        </w:rPr>
      </w:pPr>
      <w:r>
        <w:rPr>
          <w:sz w:val="24"/>
          <w:szCs w:val="24"/>
        </w:rPr>
        <w:t>Колумнист, бывший министр-посланник Посольства Японии в России</w:t>
      </w:r>
    </w:p>
    <w:p w14:paraId="78A7331C">
      <w:pPr>
        <w:rPr>
          <w:sz w:val="24"/>
          <w:szCs w:val="24"/>
        </w:rPr>
      </w:pPr>
    </w:p>
    <w:p w14:paraId="35E6B8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Восточная Азия в контексте мирового баланса сил</w:t>
      </w:r>
    </w:p>
    <w:p w14:paraId="205AD491">
      <w:pPr>
        <w:rPr>
          <w:sz w:val="24"/>
          <w:szCs w:val="24"/>
        </w:rPr>
      </w:pPr>
    </w:p>
    <w:p w14:paraId="17F17755">
      <w:pPr>
        <w:rPr>
          <w:sz w:val="24"/>
          <w:szCs w:val="24"/>
        </w:rPr>
      </w:pPr>
      <w:r>
        <w:rPr>
          <w:sz w:val="24"/>
          <w:szCs w:val="24"/>
        </w:rPr>
        <w:t xml:space="preserve">     1. Восточная Азия в контексте мирового баланса сил.</w:t>
      </w:r>
    </w:p>
    <w:p w14:paraId="39210AC6">
      <w:pPr>
        <w:rPr>
          <w:sz w:val="24"/>
          <w:szCs w:val="24"/>
        </w:rPr>
      </w:pPr>
      <w:r>
        <w:rPr>
          <w:sz w:val="24"/>
          <w:szCs w:val="24"/>
        </w:rPr>
        <w:t xml:space="preserve">     Ситуация в Восточной Азии развивается в рамках глобального баланса сил. Главную роль здесь играют отношения между внешним актором — США — и странами региона. Рассмотрим главные факторы. </w:t>
      </w:r>
    </w:p>
    <w:p w14:paraId="7DB94288">
      <w:pPr>
        <w:rPr>
          <w:sz w:val="24"/>
          <w:szCs w:val="24"/>
        </w:rPr>
      </w:pPr>
      <w:r>
        <w:rPr>
          <w:sz w:val="24"/>
          <w:szCs w:val="24"/>
        </w:rPr>
        <w:t xml:space="preserve">     1) Соединённые Штаты</w:t>
      </w:r>
    </w:p>
    <w:p w14:paraId="3B6EB9A1">
      <w:pPr>
        <w:rPr>
          <w:sz w:val="24"/>
          <w:szCs w:val="24"/>
        </w:rPr>
      </w:pPr>
      <w:r>
        <w:rPr>
          <w:sz w:val="24"/>
          <w:szCs w:val="24"/>
        </w:rPr>
        <w:t>После возвращения к власти Дональд Трамп серьёзно поколебал систему союзов и экономических связей в мире, однако сейчас уже видны пределы его курса. В ближайшие три года мир не претерпит радикальных изменений: большинство стран, сопротивляясь США, в конечном счёте находят компромисс, и лидирующая позиция Америки сохраняется.</w:t>
      </w:r>
    </w:p>
    <w:p w14:paraId="3902D5E9">
      <w:pPr>
        <w:rPr>
          <w:sz w:val="24"/>
          <w:szCs w:val="24"/>
        </w:rPr>
      </w:pPr>
      <w:r>
        <w:rPr>
          <w:sz w:val="24"/>
          <w:szCs w:val="24"/>
        </w:rPr>
        <w:t>Сила США опирается на масштаб внутреннего рынка, объём экспортируемого капитала, мировое господство доллара, мощный научно-технологический потенциал и глобальное военное присутствие. Даже если в ближайшие годы возникнет кризис, сопоставимый с финансовым кризисом 2008 года, его последствия затронут также Китай и Россию.</w:t>
      </w:r>
    </w:p>
    <w:p w14:paraId="20B57DED">
      <w:pPr>
        <w:rPr>
          <w:sz w:val="24"/>
          <w:szCs w:val="24"/>
        </w:rPr>
      </w:pPr>
      <w:r>
        <w:rPr>
          <w:sz w:val="24"/>
          <w:szCs w:val="24"/>
        </w:rPr>
        <w:t xml:space="preserve">     2) Китай</w:t>
      </w:r>
    </w:p>
    <w:p w14:paraId="7322FBB8">
      <w:pPr>
        <w:rPr>
          <w:sz w:val="24"/>
          <w:szCs w:val="24"/>
        </w:rPr>
      </w:pPr>
      <w:r>
        <w:rPr>
          <w:sz w:val="24"/>
          <w:szCs w:val="24"/>
        </w:rPr>
        <w:t>Китайская экономика сталкивается с замедлением роста. Экономическая модель стимулирования промышленного производства за счет государственных субсидий привела к перепроизводству и экспорту, и это вызвало протекционизм на стороне развитых стран.</w:t>
      </w:r>
    </w:p>
    <w:p w14:paraId="2686306A">
      <w:pPr>
        <w:rPr>
          <w:sz w:val="24"/>
          <w:szCs w:val="24"/>
        </w:rPr>
      </w:pPr>
      <w:r>
        <w:rPr>
          <w:sz w:val="24"/>
          <w:szCs w:val="24"/>
        </w:rPr>
        <w:t>Военно-морские силы Китая быстро растут, но уровень боевой подготовки оставляет желать лучшего, а сеть зарубежных баз отсутствует. Захват Тайваня военной силой маловероятен, и Пекин, по всей видимости, сосредоточится на «мирном объединении».</w:t>
      </w:r>
    </w:p>
    <w:p w14:paraId="2970745D">
      <w:pPr>
        <w:rPr>
          <w:sz w:val="24"/>
          <w:szCs w:val="24"/>
        </w:rPr>
      </w:pPr>
      <w:r>
        <w:rPr>
          <w:sz w:val="24"/>
          <w:szCs w:val="24"/>
        </w:rPr>
        <w:t xml:space="preserve">     3) Корейский полуостров</w:t>
      </w:r>
    </w:p>
    <w:p w14:paraId="62F3D85C">
      <w:pPr>
        <w:rPr>
          <w:sz w:val="24"/>
          <w:szCs w:val="24"/>
        </w:rPr>
      </w:pPr>
      <w:r>
        <w:rPr>
          <w:sz w:val="24"/>
          <w:szCs w:val="24"/>
        </w:rPr>
        <w:t xml:space="preserve">Здесь сложилось своеобразное равновесие сил. Южная Корея поддерживает хорошие отношения с США, Китаем и Японией. Северная Корея укрепляет связи с Россией и Китаем, а Трамп, вероятно, попытается нормализовать отношения с Пхеньяном и поставить точку в Корейской войне. </w:t>
      </w:r>
    </w:p>
    <w:p w14:paraId="6D518001">
      <w:pPr>
        <w:rPr>
          <w:sz w:val="24"/>
          <w:szCs w:val="24"/>
        </w:rPr>
      </w:pPr>
      <w:r>
        <w:rPr>
          <w:sz w:val="24"/>
          <w:szCs w:val="24"/>
        </w:rPr>
        <w:t xml:space="preserve">      4) Япония</w:t>
      </w:r>
    </w:p>
    <w:p w14:paraId="4EA583DF">
      <w:pPr>
        <w:rPr>
          <w:sz w:val="24"/>
          <w:szCs w:val="24"/>
        </w:rPr>
      </w:pPr>
      <w:r>
        <w:rPr>
          <w:sz w:val="24"/>
          <w:szCs w:val="24"/>
        </w:rPr>
        <w:t>Длительная политика низких процентных ставок привела к резкому ослаблению иены и, как следствие, к снижению международного веса Японии в долларовом выражении. Однако, если пересчитать ВВП по прежнему курсу иены, он значительно превышает показатели Германии и Индии.</w:t>
      </w:r>
    </w:p>
    <w:p w14:paraId="5CEE9019">
      <w:pPr>
        <w:rPr>
          <w:sz w:val="24"/>
          <w:szCs w:val="24"/>
        </w:rPr>
      </w:pPr>
      <w:r>
        <w:rPr>
          <w:sz w:val="24"/>
          <w:szCs w:val="24"/>
        </w:rPr>
        <w:t xml:space="preserve">Либерально-демократическая партия восстановила устойчивость: подобно бывшей КПСС, она объединяет носителей ключевых общественных интересов и потому сохраняет прочные позиции. </w:t>
      </w:r>
    </w:p>
    <w:p w14:paraId="6B9C2907">
      <w:pPr>
        <w:rPr>
          <w:sz w:val="24"/>
          <w:szCs w:val="24"/>
        </w:rPr>
      </w:pPr>
      <w:r>
        <w:rPr>
          <w:sz w:val="24"/>
          <w:szCs w:val="24"/>
        </w:rPr>
        <w:t xml:space="preserve">Несмотря на разговоры об «упадке», японские корпорации сохраняют силу: автопром остаётся лидером мира, а Япония занимает передовые позиции в производстве материалов и компонентов для электроники и полупроводников. </w:t>
      </w:r>
    </w:p>
    <w:p w14:paraId="27DD0546">
      <w:pPr>
        <w:rPr>
          <w:sz w:val="24"/>
          <w:szCs w:val="24"/>
        </w:rPr>
      </w:pPr>
      <w:r>
        <w:rPr>
          <w:sz w:val="24"/>
          <w:szCs w:val="24"/>
        </w:rPr>
        <w:t>Страна увеличивает оборонный бюджет, приобретает авианосцы и ракеты средней дальности — сугубо для сдерживания внешней агрессии. А укрепления собственной оборонной способности усиливает позицию Японии в отношении США.</w:t>
      </w:r>
    </w:p>
    <w:p w14:paraId="49E3872C">
      <w:pPr>
        <w:rPr>
          <w:sz w:val="24"/>
          <w:szCs w:val="24"/>
        </w:rPr>
      </w:pPr>
      <w:r>
        <w:rPr>
          <w:sz w:val="24"/>
          <w:szCs w:val="24"/>
        </w:rPr>
        <w:t xml:space="preserve">     2. Японо-российские отношения</w:t>
      </w:r>
    </w:p>
    <w:p w14:paraId="16120934">
      <w:pPr>
        <w:rPr>
          <w:sz w:val="24"/>
          <w:szCs w:val="24"/>
        </w:rPr>
      </w:pPr>
      <w:r>
        <w:rPr>
          <w:sz w:val="24"/>
          <w:szCs w:val="24"/>
        </w:rPr>
        <w:t xml:space="preserve">     Для Японии и России отношения не являются инструментом стратегического прорыва. Однако обе стороны должны избегать конфронтации и сотрудничать в тех сферах, где это возможно и взаимовыгодно.</w:t>
      </w:r>
    </w:p>
    <w:p w14:paraId="3CB0C5BA">
      <w:pPr>
        <w:rPr>
          <w:sz w:val="24"/>
          <w:szCs w:val="24"/>
        </w:rPr>
      </w:pPr>
      <w:r>
        <w:rPr>
          <w:sz w:val="24"/>
          <w:szCs w:val="24"/>
        </w:rPr>
        <w:t xml:space="preserve">      3. Личные соображения</w:t>
      </w:r>
    </w:p>
    <w:p w14:paraId="5358F5D2">
      <w:pPr>
        <w:rPr>
          <w:sz w:val="24"/>
          <w:szCs w:val="24"/>
        </w:rPr>
      </w:pPr>
      <w:r>
        <w:rPr>
          <w:sz w:val="24"/>
          <w:szCs w:val="24"/>
        </w:rPr>
        <w:t xml:space="preserve">     Я полагаю, что часть элит крупных держав, включая Россию, США и Китай, по-прежнему подвержена духу имперского соперничества </w:t>
      </w:r>
      <w:r>
        <w:rPr>
          <w:sz w:val="24"/>
          <w:szCs w:val="24"/>
          <w:lang w:val="en-US"/>
        </w:rPr>
        <w:t>XIX</w:t>
      </w:r>
      <w:r>
        <w:rPr>
          <w:sz w:val="24"/>
          <w:szCs w:val="24"/>
        </w:rPr>
        <w:t xml:space="preserve"> века. Это порождает ненужные конфликты. </w:t>
      </w:r>
    </w:p>
    <w:p w14:paraId="17667457">
      <w:pPr>
        <w:rPr>
          <w:sz w:val="24"/>
          <w:szCs w:val="24"/>
        </w:rPr>
      </w:pPr>
      <w:r>
        <w:rPr>
          <w:sz w:val="24"/>
          <w:szCs w:val="24"/>
        </w:rPr>
        <w:t>Каждая страна сегодня имеет возможность процветать в существующих границах, и их укрепление должно стать общей целью.</w:t>
      </w:r>
    </w:p>
    <w:p w14:paraId="3CE74288">
      <w:pPr>
        <w:rPr>
          <w:sz w:val="24"/>
          <w:szCs w:val="24"/>
        </w:rPr>
      </w:pPr>
      <w:r>
        <w:rPr>
          <w:sz w:val="24"/>
          <w:szCs w:val="24"/>
        </w:rPr>
        <w:t>Желательно заключить в Восточной Азии соглашение, аналогичное Хельсинкскому акту 1975 года, закрепившее бы безопасность и взаимное признание.</w:t>
      </w:r>
    </w:p>
    <w:p w14:paraId="285C65E7">
      <w:pPr>
        <w:rPr>
          <w:sz w:val="24"/>
          <w:szCs w:val="24"/>
        </w:rPr>
      </w:pPr>
      <w:r>
        <w:rPr>
          <w:sz w:val="24"/>
          <w:szCs w:val="24"/>
        </w:rPr>
        <w:t>Также необходимо воссоздать разрушенную Трампом систему ВТО в реалистичном виде и стремиться к «наибольшему счастью для наибольшего числа», чтобы богатство не концентрировалось в руках узкого круга предпринимателей.</w:t>
      </w:r>
    </w:p>
    <w:p w14:paraId="602E08D8">
      <w:pPr>
        <w:rPr>
          <w:sz w:val="24"/>
          <w:szCs w:val="24"/>
        </w:rPr>
      </w:pPr>
    </w:p>
    <w:p w14:paraId="7580714D">
      <w:pPr>
        <w:rPr>
          <w:sz w:val="24"/>
          <w:szCs w:val="24"/>
        </w:rPr>
      </w:pPr>
    </w:p>
    <w:p w14:paraId="36FA6745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Швыдко  Виталий Григорьевич</w:t>
      </w:r>
    </w:p>
    <w:p w14:paraId="18BA0EC0">
      <w:pPr>
        <w:rPr>
          <w:sz w:val="24"/>
          <w:szCs w:val="24"/>
        </w:rPr>
      </w:pPr>
      <w:r>
        <w:rPr>
          <w:sz w:val="24"/>
          <w:szCs w:val="24"/>
        </w:rPr>
        <w:t>Руководитель Группы экономики и политики Японии ИМЭМО РАН, кандидат экономических наук</w:t>
      </w:r>
    </w:p>
    <w:p w14:paraId="5B0B4B46">
      <w:pPr>
        <w:rPr>
          <w:sz w:val="24"/>
          <w:szCs w:val="24"/>
        </w:rPr>
      </w:pPr>
    </w:p>
    <w:p w14:paraId="0D4E43E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>Изменения в японском видении региональной экономической интеграции</w:t>
      </w:r>
    </w:p>
    <w:p w14:paraId="1EBD11D8">
      <w:pPr>
        <w:rPr>
          <w:sz w:val="24"/>
          <w:szCs w:val="24"/>
        </w:rPr>
      </w:pPr>
    </w:p>
    <w:p w14:paraId="568810E3">
      <w:pPr>
        <w:rPr>
          <w:sz w:val="24"/>
          <w:szCs w:val="24"/>
        </w:rPr>
      </w:pPr>
      <w:r>
        <w:rPr>
          <w:sz w:val="24"/>
          <w:szCs w:val="24"/>
        </w:rPr>
        <w:t xml:space="preserve">     Во внешнеэкономической стратегии Японии АТР всегда являлся объектом первоочередного внимания, особенно с учетом оценки перспектив. Соответственно, торговый и инвестиционный режим в странах Восточной и Юго-Восточной Азии, возможности его международного регулирования и кодификации были в фокусе активности Токио.</w:t>
      </w:r>
    </w:p>
    <w:p w14:paraId="5B6AAFF2">
      <w:pPr>
        <w:rPr>
          <w:sz w:val="24"/>
          <w:szCs w:val="24"/>
        </w:rPr>
      </w:pPr>
      <w:r>
        <w:rPr>
          <w:sz w:val="24"/>
          <w:szCs w:val="24"/>
        </w:rPr>
        <w:t xml:space="preserve">     Придерживаясь реалистичных взглядов, правительство осознавало пределы возможной либерализации торгового режима и утверждения единых норм и стандартов регулирования трансграничных инвестиций; не воспринимало всерьез предложения и ожидания создания в АТР единого экономического пространства. Тем не менее, движение в сторону усиления роли и функционала многосторонних платформ рассматривалось Токио как позитивное и отвечающее его интересам.</w:t>
      </w:r>
    </w:p>
    <w:p w14:paraId="4D551A80">
      <w:pPr>
        <w:rPr>
          <w:sz w:val="24"/>
          <w:szCs w:val="24"/>
        </w:rPr>
      </w:pPr>
      <w:r>
        <w:rPr>
          <w:sz w:val="24"/>
          <w:szCs w:val="24"/>
        </w:rPr>
        <w:t>Усилия Японии достигли пика в 2012–2015 гг., при разработке расширенного Соглашения о Транстихоокеанском партнерстве, а после отказа США от его ратификации – в инициировании создания на его основе новой платформы (</w:t>
      </w:r>
      <w:r>
        <w:rPr>
          <w:sz w:val="24"/>
          <w:szCs w:val="24"/>
          <w:lang w:val="en-US"/>
        </w:rPr>
        <w:t>CPTPP</w:t>
      </w:r>
      <w:r>
        <w:rPr>
          <w:sz w:val="24"/>
          <w:szCs w:val="24"/>
        </w:rPr>
        <w:t>) без участия США. Япония также активно участвовала в деятельности асеаноцентричных многосторонних форматов, венцом которой стало создание Всеобъемлющего регионального экономического партнерства (ВРЭП) с участием КНР.</w:t>
      </w:r>
    </w:p>
    <w:p w14:paraId="0B1A4951">
      <w:pPr>
        <w:rPr>
          <w:sz w:val="24"/>
          <w:szCs w:val="24"/>
        </w:rPr>
      </w:pPr>
      <w:r>
        <w:rPr>
          <w:sz w:val="24"/>
          <w:szCs w:val="24"/>
        </w:rPr>
        <w:t xml:space="preserve">     Позже, однако, стало очевидным, что дальнейшего продвижения к унификации и либерализации режимов трансграничной хозяйственной деятельности в АТР на данном этапе не будет. Выход из этого процесса США, резкое обострение китайско-американских противоречий, массовые нарушения согласованных норм в период пандемии, паралич ВТО и рост использования экспортного контроля как политического инструмента свидетельствовали, что региональная экономическая интеграция поставлена на паузу.</w:t>
      </w:r>
    </w:p>
    <w:p w14:paraId="030EA47E">
      <w:pPr>
        <w:rPr>
          <w:sz w:val="24"/>
          <w:szCs w:val="24"/>
        </w:rPr>
      </w:pPr>
      <w:r>
        <w:rPr>
          <w:sz w:val="24"/>
          <w:szCs w:val="24"/>
        </w:rPr>
        <w:t xml:space="preserve">В новой ситуации японское правительство де-факто исключило прогресс многосторонних либерализационных и интеграционных платформ из своих приоритетов. В официальных документах 2020-х гг. эта тема приглушена, уступив место целям обеспечения экономической безопасности и противодействия неподконтрольным внешним шокам и вызовам. Тема дальнейшего многостороннего согласования норм и стандартов торгово-экономического регулирования отложена на неопределенное будущее. </w:t>
      </w:r>
    </w:p>
    <w:p w14:paraId="1AA4438E">
      <w:pPr>
        <w:rPr>
          <w:sz w:val="24"/>
          <w:szCs w:val="24"/>
        </w:rPr>
      </w:pPr>
      <w:r>
        <w:rPr>
          <w:sz w:val="24"/>
          <w:szCs w:val="24"/>
        </w:rPr>
        <w:t xml:space="preserve">     События последнего года закрепляют эту тенденцию. Это, в частности, произвольные односторонние изменения импортных тарифов администрацией Д. Трампа, е</w:t>
      </w:r>
      <w:r>
        <w:rPr>
          <w:sz w:val="24"/>
          <w:szCs w:val="24"/>
          <w:lang w:val="ru-RU"/>
        </w:rPr>
        <w:t>го</w:t>
      </w:r>
      <w:r>
        <w:rPr>
          <w:sz w:val="24"/>
          <w:szCs w:val="24"/>
        </w:rPr>
        <w:t xml:space="preserve"> волюнтаристский подход к условиям трансграничных инвестиций. Второй момент – новые западные санкции и ограничения в отношении китайских компаний и реакция на них со стороны КНР. Токио воспринимает эти события как проявление долгосрочного процесса, что укрепляет его скептическое отношение к многосторонним усилиям, нацеленным на региональную интеграцию.</w:t>
      </w:r>
    </w:p>
    <w:p w14:paraId="4CD30665">
      <w:pPr>
        <w:rPr>
          <w:sz w:val="24"/>
          <w:szCs w:val="24"/>
        </w:rPr>
      </w:pPr>
    </w:p>
    <w:p w14:paraId="0F8B9503">
      <w:pPr>
        <w:rPr>
          <w:sz w:val="24"/>
          <w:szCs w:val="24"/>
        </w:rPr>
      </w:pPr>
    </w:p>
    <w:p w14:paraId="673C8640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Того Кадзухико</w:t>
      </w:r>
    </w:p>
    <w:p w14:paraId="2C7AEFDE">
      <w:pPr>
        <w:rPr>
          <w:sz w:val="24"/>
          <w:szCs w:val="24"/>
        </w:rPr>
      </w:pPr>
      <w:r>
        <w:rPr>
          <w:sz w:val="24"/>
          <w:szCs w:val="24"/>
        </w:rPr>
        <w:t>Бывший посол Японии в Нидерландах</w:t>
      </w:r>
    </w:p>
    <w:p w14:paraId="0A5F6480">
      <w:pPr>
        <w:rPr>
          <w:sz w:val="24"/>
          <w:szCs w:val="24"/>
        </w:rPr>
      </w:pPr>
    </w:p>
    <w:p w14:paraId="6EFAC24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Японская политика в Азиатско-Тихоокеанском регионе: проблемы, </w:t>
      </w:r>
    </w:p>
    <w:p w14:paraId="759419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тенденции и  перспективы</w:t>
      </w:r>
    </w:p>
    <w:p w14:paraId="10CA3279">
      <w:pPr>
        <w:rPr>
          <w:sz w:val="24"/>
          <w:szCs w:val="24"/>
        </w:rPr>
      </w:pPr>
    </w:p>
    <w:p w14:paraId="49A3E343">
      <w:pPr>
        <w:rPr>
          <w:sz w:val="24"/>
          <w:szCs w:val="24"/>
        </w:rPr>
      </w:pPr>
      <w:r>
        <w:rPr>
          <w:sz w:val="24"/>
          <w:szCs w:val="24"/>
        </w:rPr>
        <w:t xml:space="preserve">     21 октября 2025 года Санаэ Такаити была избрана премьер-министром Японии. Я сосредоточусь на первых 11 днях интенсивных встреч на высшем уровне, которые она провела с мировыми лидерами. </w:t>
      </w:r>
    </w:p>
    <w:p w14:paraId="34D363FC">
      <w:pPr>
        <w:rPr>
          <w:sz w:val="24"/>
          <w:szCs w:val="24"/>
        </w:rPr>
      </w:pPr>
      <w:r>
        <w:rPr>
          <w:sz w:val="24"/>
          <w:szCs w:val="24"/>
        </w:rPr>
        <w:t xml:space="preserve">     Самая важная встреча на высшем уровне для Такаичи состоялась 28 октября с президентом Трампом в Токио. </w:t>
      </w:r>
    </w:p>
    <w:p w14:paraId="54742993">
      <w:pPr>
        <w:rPr>
          <w:sz w:val="24"/>
          <w:szCs w:val="24"/>
        </w:rPr>
      </w:pPr>
      <w:r>
        <w:rPr>
          <w:sz w:val="24"/>
          <w:szCs w:val="24"/>
        </w:rPr>
        <w:t xml:space="preserve">На саммите она подчеркнула, что «американо-японский альянс является величайшим альянсом в мире, и на этой основе я восстановлю сильную японскую дипломатию». Лучше всего это было выражено на борту американского авианосца «Джордж Вашингтон». Ее «выступление» там произвело впечатление, что в Японии появился поразительно новый лидер, который будет управлять альянсом с совершенно другим имиджем. В немедленном опросе общественного мнения ее популярность резко возросла, особенно среди женщин и молодого поколения. </w:t>
      </w:r>
    </w:p>
    <w:p w14:paraId="7CDC74C2">
      <w:pPr>
        <w:rPr>
          <w:sz w:val="24"/>
          <w:szCs w:val="24"/>
        </w:rPr>
      </w:pPr>
      <w:r>
        <w:rPr>
          <w:sz w:val="24"/>
          <w:szCs w:val="24"/>
        </w:rPr>
        <w:t xml:space="preserve">     Следующий этап саммитов переместился в Корею, где 30 и 31 октября состоялся саммит АТЭС. Для премьер-министра Такаити следующим испытанием стал саммит с президентом Южной Кореи </w:t>
      </w:r>
      <w:r>
        <w:rPr>
          <w:sz w:val="24"/>
          <w:szCs w:val="24"/>
          <w:lang w:val="ru-RU"/>
        </w:rPr>
        <w:t>Ли</w:t>
      </w:r>
      <w:r>
        <w:rPr>
          <w:rFonts w:hint="default"/>
          <w:sz w:val="24"/>
          <w:szCs w:val="24"/>
          <w:lang w:val="ru-RU"/>
        </w:rPr>
        <w:t xml:space="preserve"> Чжэ Мёном</w:t>
      </w:r>
      <w:r>
        <w:rPr>
          <w:sz w:val="24"/>
          <w:szCs w:val="24"/>
        </w:rPr>
        <w:t>. Лидеры двух стран согласились, что они стремятся к стабильным отношениям, ориентированным на будущее, и будут активно проводить челночную дипломатию.</w:t>
      </w:r>
    </w:p>
    <w:p w14:paraId="4769EEC3">
      <w:pPr>
        <w:rPr>
          <w:sz w:val="24"/>
          <w:szCs w:val="24"/>
        </w:rPr>
      </w:pPr>
      <w:r>
        <w:rPr>
          <w:sz w:val="24"/>
          <w:szCs w:val="24"/>
        </w:rPr>
        <w:t xml:space="preserve">     Последняя важная встреча с президентом Си Цзиньпином состоялась 31 октября. Многие наблюдатели за отношениями между Китаем и Японией считали, что еще три дня назад эта встреча могла не состояться. Китайское руководство было серьезно обеспокоено ее «правым» курсом. </w:t>
      </w:r>
    </w:p>
    <w:p w14:paraId="214A1133">
      <w:pPr>
        <w:rPr>
          <w:sz w:val="24"/>
          <w:szCs w:val="24"/>
        </w:rPr>
      </w:pPr>
      <w:r>
        <w:rPr>
          <w:sz w:val="24"/>
          <w:szCs w:val="24"/>
        </w:rPr>
        <w:t xml:space="preserve">Но Такаичи, должно быть, приложила искренние усилия, чтобы свести к минимуму подозрения, и в конце концов добилась согласия китайского руководства на встречу. </w:t>
      </w:r>
    </w:p>
    <w:p w14:paraId="3ACEE8EA">
      <w:pPr>
        <w:rPr>
          <w:sz w:val="24"/>
          <w:szCs w:val="24"/>
        </w:rPr>
      </w:pPr>
      <w:r>
        <w:rPr>
          <w:sz w:val="24"/>
          <w:szCs w:val="24"/>
        </w:rPr>
        <w:t xml:space="preserve">     31 октября встреча длилась полчаса. Она началась с дружеских и сдержанных слов с обеих сторон.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Затем Такаичи появилась перед японскими журналистами и повторила те же дружеские и сдержанные указания, а также перечислила конкретные вопросы, которые она озвучила перед президентом Си. Я сразу почувствовал, что по некоторым вопросам она пересекла красную черту, которую президент Си не ожидал, что она пересечет</w:t>
      </w:r>
      <w:r>
        <w:rPr>
          <w:rFonts w:hint="default"/>
          <w:sz w:val="24"/>
          <w:szCs w:val="24"/>
          <w:lang w:val="ru-RU"/>
        </w:rPr>
        <w:t>,</w:t>
      </w:r>
      <w:r>
        <w:rPr>
          <w:sz w:val="24"/>
          <w:szCs w:val="24"/>
        </w:rPr>
        <w:t xml:space="preserve"> во время своей первой встречи с новым премьер-министром.</w:t>
      </w:r>
    </w:p>
    <w:p w14:paraId="0FE18192">
      <w:pPr>
        <w:rPr>
          <w:sz w:val="24"/>
          <w:szCs w:val="24"/>
        </w:rPr>
      </w:pPr>
      <w:r>
        <w:rPr>
          <w:sz w:val="24"/>
          <w:szCs w:val="24"/>
        </w:rPr>
        <w:t xml:space="preserve">     Но утром 1 ноября было объявлено, что китайское правительство специально потребовало от Японии соблюдать заявление Мураямы 1995 года и «Политику одного Китая», включенную в «Четыре политических документа». Похоже, что китайское правительство четко обозначило границы, за которые Такаити не должна выходить в дальнейшем. </w:t>
      </w:r>
    </w:p>
    <w:p w14:paraId="6634FC0B">
      <w:pPr>
        <w:rPr>
          <w:sz w:val="24"/>
          <w:szCs w:val="24"/>
        </w:rPr>
      </w:pPr>
      <w:r>
        <w:rPr>
          <w:sz w:val="24"/>
          <w:szCs w:val="24"/>
        </w:rPr>
        <w:t xml:space="preserve">     В заключение, для японской политики безопасности и внешней политики двумя влиятельными странами, на которые необходимо обратить внимание, являются США и Китай. Я очень надеюсь, что восстановление отношений Такаити с Си Цзиньпином произойдет в недалеком будущем.</w:t>
      </w:r>
    </w:p>
    <w:p w14:paraId="02F36F8D">
      <w:pPr>
        <w:rPr>
          <w:sz w:val="24"/>
          <w:szCs w:val="24"/>
        </w:rPr>
      </w:pPr>
    </w:p>
    <w:p w14:paraId="170BD9AD">
      <w:pPr>
        <w:rPr>
          <w:sz w:val="24"/>
          <w:szCs w:val="24"/>
        </w:rPr>
      </w:pPr>
    </w:p>
    <w:p w14:paraId="6B343B8A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Крячкина Юлия Александровна</w:t>
      </w:r>
    </w:p>
    <w:p w14:paraId="4DEF4F02">
      <w:pPr>
        <w:rPr>
          <w:sz w:val="24"/>
          <w:szCs w:val="24"/>
        </w:rPr>
      </w:pPr>
      <w:r>
        <w:rPr>
          <w:sz w:val="24"/>
          <w:szCs w:val="24"/>
        </w:rPr>
        <w:t>Старший научный сотрудник  Центра японских исследований ИКСА РАН</w:t>
      </w:r>
    </w:p>
    <w:p w14:paraId="4E215C9E">
      <w:pPr>
        <w:rPr>
          <w:sz w:val="24"/>
          <w:szCs w:val="24"/>
        </w:rPr>
      </w:pPr>
    </w:p>
    <w:p w14:paraId="760238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Наследие С.Абэ в новых геополитических условиях: перспективы политики         </w:t>
      </w:r>
    </w:p>
    <w:p w14:paraId="3E46367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безопасности Японии при кабинете С.Такаити </w:t>
      </w:r>
    </w:p>
    <w:p w14:paraId="69327B41">
      <w:pPr>
        <w:rPr>
          <w:sz w:val="24"/>
          <w:szCs w:val="24"/>
        </w:rPr>
      </w:pPr>
    </w:p>
    <w:p w14:paraId="77A43089">
      <w:pPr>
        <w:rPr>
          <w:sz w:val="24"/>
          <w:szCs w:val="24"/>
        </w:rPr>
      </w:pPr>
      <w:r>
        <w:rPr>
          <w:sz w:val="24"/>
          <w:szCs w:val="24"/>
        </w:rPr>
        <w:t xml:space="preserve">В октябре 2025 г. к власти в Японии пришла С. Такаити, известная своими консервативными подходами к социально-экономическим вопросам и «ястребиными» взглядами на внешнюю политику. Кроме того, Такаити давно считается преемницей С.Абэ, который фактически был ее ментором в мире японской политики. В этой связи внимание наблюдателей обращено на то, в какой форме Такаити продолжит линию Абэ по «нормализации» страны и развитию оборонного потенциала Японии. В своей первой речи в парламенте страны новая премьер-министр действительно упомянула такие ключевые моменты как необходимость дальнейшего продвижения концепции «свободного и открытого Индо-Тихоокеанского региона», формата </w:t>
      </w:r>
      <w:r>
        <w:rPr>
          <w:sz w:val="24"/>
          <w:szCs w:val="24"/>
          <w:lang w:val="en-US"/>
        </w:rPr>
        <w:t>QUAD</w:t>
      </w:r>
      <w:r>
        <w:rPr>
          <w:sz w:val="24"/>
          <w:szCs w:val="24"/>
        </w:rPr>
        <w:t>, опору на союз с США и повышение собственной обороноспособности.</w:t>
      </w:r>
    </w:p>
    <w:p w14:paraId="1BC1ADDB">
      <w:pPr>
        <w:rPr>
          <w:sz w:val="24"/>
          <w:szCs w:val="24"/>
        </w:rPr>
      </w:pPr>
      <w:r>
        <w:rPr>
          <w:sz w:val="24"/>
          <w:szCs w:val="24"/>
        </w:rPr>
        <w:t xml:space="preserve">     Вместе с тем, эксперты отмечают, что нынешние геополитические условия существенно отличаются от времен реализации политики Абэ. В частности, происходящее усиление американо-китайского противостояния все чаще толкает Японию к необходимости более четко выбирать сторону и роль в возможном конфликте. Об этом свидетельствуют и комментарии Такаити на слушаниях в парламенте по вопросу о ситуации в Тайваньском проливе, приведшие в очередному обострению в японо-китайских отношениях. Кроме того, усложнилась и внутриполитическая ситуация в Японии. Фрагментированный парламент и не устоявшиеся позиции новой коалиции могут затруднить проведение очередных реформ в сфере безопасности, что потребует особого внимания Такаити.</w:t>
      </w:r>
    </w:p>
    <w:p w14:paraId="1A85CEB8">
      <w:pPr>
        <w:rPr>
          <w:sz w:val="24"/>
          <w:szCs w:val="24"/>
        </w:rPr>
      </w:pPr>
    </w:p>
    <w:p w14:paraId="6864064B">
      <w:pPr>
        <w:rPr>
          <w:sz w:val="24"/>
          <w:szCs w:val="24"/>
        </w:rPr>
      </w:pPr>
    </w:p>
    <w:p w14:paraId="12A89E42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Кистанов  Валерий  Олегович</w:t>
      </w:r>
    </w:p>
    <w:p w14:paraId="2B9029AE">
      <w:pPr>
        <w:rPr>
          <w:sz w:val="24"/>
          <w:szCs w:val="24"/>
        </w:rPr>
      </w:pPr>
      <w:r>
        <w:rPr>
          <w:sz w:val="24"/>
          <w:szCs w:val="24"/>
        </w:rPr>
        <w:t>Руководитель Центра японских исследований ИКСА РАН, доктор исторических наук</w:t>
      </w:r>
    </w:p>
    <w:p w14:paraId="3B2BCCDB">
      <w:pPr>
        <w:rPr>
          <w:sz w:val="24"/>
          <w:szCs w:val="24"/>
        </w:rPr>
      </w:pPr>
    </w:p>
    <w:p w14:paraId="00647EE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О факторе Трампа во внешней политике Японии</w:t>
      </w:r>
    </w:p>
    <w:p w14:paraId="03A7F054">
      <w:pPr>
        <w:rPr>
          <w:b/>
          <w:sz w:val="24"/>
          <w:szCs w:val="24"/>
        </w:rPr>
      </w:pPr>
    </w:p>
    <w:p w14:paraId="2F6A0EF5">
      <w:pPr>
        <w:rPr>
          <w:sz w:val="24"/>
          <w:szCs w:val="24"/>
        </w:rPr>
      </w:pPr>
      <w:r>
        <w:rPr>
          <w:sz w:val="24"/>
          <w:szCs w:val="24"/>
        </w:rPr>
        <w:t xml:space="preserve">    Возвращение Дональда Трампа на пост президента Соединённых Штатов было встречено японскими политическими и деловыми кругами, а также экспертным сообществом и СМИ с большой тревогой по поводу возможного деструктивного влияния его политического и экономического курса на международную ситуацию как на глобальном, так и региональном, прежде всего Индо-Тихоокеанском уровне, а также на японо-американские отношения.  </w:t>
      </w:r>
    </w:p>
    <w:p w14:paraId="220B3F3A">
      <w:pPr>
        <w:rPr>
          <w:sz w:val="24"/>
          <w:szCs w:val="24"/>
        </w:rPr>
      </w:pPr>
      <w:r>
        <w:rPr>
          <w:sz w:val="24"/>
          <w:szCs w:val="24"/>
        </w:rPr>
        <w:t xml:space="preserve">   В японских политологических кругах все активнее обсуждается идея о том, что Япония в условиях неизбежного снижения роли Америки в мировых делах в эпоху Трампа 2.0 должна значительно повысить свою роль на международной арене.</w:t>
      </w:r>
    </w:p>
    <w:p w14:paraId="0977CF42">
      <w:pPr>
        <w:rPr>
          <w:sz w:val="24"/>
          <w:szCs w:val="24"/>
        </w:rPr>
      </w:pPr>
      <w:r>
        <w:rPr>
          <w:sz w:val="24"/>
          <w:szCs w:val="24"/>
        </w:rPr>
        <w:t xml:space="preserve">    Фактор Трампа становится серьезным побудительным мотивом для Токио к выстраиванию более равноправных отношений в рамках двустороннего японо-американского военного альянса и одновременно стимулом к обретению Японией большей независимости в обеспечении собственной безопасности.</w:t>
      </w:r>
    </w:p>
    <w:p w14:paraId="73741C7E">
      <w:pPr>
        <w:rPr>
          <w:sz w:val="24"/>
          <w:szCs w:val="24"/>
        </w:rPr>
      </w:pPr>
      <w:r>
        <w:rPr>
          <w:sz w:val="24"/>
          <w:szCs w:val="24"/>
        </w:rPr>
        <w:t xml:space="preserve">    Очевидно, однако, что США на ближайшие годы останутся главным гарантом японской безопасности, а Япония – форпостом американской военно-политической стратегии в Азиатско-Тихоокеанском регионе.  </w:t>
      </w:r>
    </w:p>
    <w:p w14:paraId="7AC7BF79">
      <w:pPr>
        <w:rPr>
          <w:sz w:val="24"/>
          <w:szCs w:val="24"/>
        </w:rPr>
      </w:pPr>
      <w:r>
        <w:rPr>
          <w:sz w:val="24"/>
          <w:szCs w:val="24"/>
        </w:rPr>
        <w:t xml:space="preserve">Японо-американский военный альянс в эпоху Трампа 2.0 будет и далее укрепляться с прицелом на противостояние с Китаем, Северной Кореей и Россией, которые в настоящий момент, с точки зрения Токио, представляют собой наибольшие вызовы для Японии в сфере безопасности </w:t>
      </w:r>
    </w:p>
    <w:p w14:paraId="1E5ECDEF">
      <w:pPr>
        <w:rPr>
          <w:sz w:val="24"/>
          <w:szCs w:val="24"/>
        </w:rPr>
      </w:pPr>
      <w:r>
        <w:rPr>
          <w:sz w:val="24"/>
          <w:szCs w:val="24"/>
        </w:rPr>
        <w:t xml:space="preserve">       Намечающееся под влиянием «трампизма» радикальное переформатирование мирового геополитического и геоэкономического ландшафтов может в тактическом плане скорректировать курс Японии на международной арене, в том числе в двусторонних отношениях с ее основными партнерами. Однако вряд ли следует ожидать, что оно приведет в обозримом будущем к глубокой трансформации японской внешней политики, в том числе проводимой Японией совместно с США стратегии 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вободного и открытого Индо-Тихоокеанского региона, ориентированной, прежде всего, на военно-политическое и экономическое сдерживание КНР.    </w:t>
      </w:r>
    </w:p>
    <w:p w14:paraId="5A674726">
      <w:pPr>
        <w:rPr>
          <w:sz w:val="24"/>
          <w:szCs w:val="24"/>
        </w:rPr>
      </w:pPr>
      <w:r>
        <w:rPr>
          <w:sz w:val="24"/>
          <w:szCs w:val="24"/>
        </w:rPr>
        <w:t xml:space="preserve">     Важными инструментами этой стратегии останутся активно создаваемые двумя странами в указанном регионе многосторонние миниальянсы, такие как </w:t>
      </w:r>
      <w:r>
        <w:rPr>
          <w:sz w:val="24"/>
          <w:szCs w:val="24"/>
          <w:lang w:val="en-US"/>
        </w:rPr>
        <w:t>Quad</w:t>
      </w:r>
      <w:r>
        <w:rPr>
          <w:sz w:val="24"/>
          <w:szCs w:val="24"/>
        </w:rPr>
        <w:t xml:space="preserve">, треугольник Япония-США-Южная Корея, и другие. </w:t>
      </w:r>
    </w:p>
    <w:p w14:paraId="3106C987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 xml:space="preserve">о мнению авторитетных японских экспертов, Япония должна выйти за рамки ее базовой стратегии Свободного и открытого Индо-Тихоокеанского региона и проводить активную, а не реактивную дипломатию. </w:t>
      </w:r>
      <w:r>
        <w:rPr>
          <w:sz w:val="24"/>
          <w:szCs w:val="24"/>
          <w:lang w:val="ru-RU"/>
        </w:rPr>
        <w:t>В</w:t>
      </w:r>
      <w:r>
        <w:rPr>
          <w:rFonts w:hint="default"/>
          <w:sz w:val="24"/>
          <w:szCs w:val="24"/>
          <w:lang w:val="ru-RU"/>
        </w:rPr>
        <w:t xml:space="preserve"> частности, она должна более активно развивать отношения со странами Африки и Латинской Америки. </w:t>
      </w:r>
      <w:r>
        <w:rPr>
          <w:sz w:val="24"/>
          <w:szCs w:val="24"/>
        </w:rPr>
        <w:t>Такая дипломатия, по  мнению</w:t>
      </w:r>
      <w:r>
        <w:rPr>
          <w:rFonts w:hint="default"/>
          <w:sz w:val="24"/>
          <w:szCs w:val="24"/>
          <w:lang w:val="ru-RU"/>
        </w:rPr>
        <w:t xml:space="preserve"> экспертов</w:t>
      </w:r>
      <w:r>
        <w:rPr>
          <w:sz w:val="24"/>
          <w:szCs w:val="24"/>
        </w:rPr>
        <w:t>, могла бы стать лучшим способом взаимодействия с администрацией Трампа.</w:t>
      </w:r>
    </w:p>
    <w:p w14:paraId="50F0224B">
      <w:pPr>
        <w:rPr>
          <w:sz w:val="24"/>
          <w:szCs w:val="24"/>
        </w:rPr>
      </w:pPr>
    </w:p>
    <w:p w14:paraId="2DA99F43">
      <w:pPr>
        <w:rPr>
          <w:sz w:val="24"/>
          <w:szCs w:val="24"/>
        </w:rPr>
      </w:pPr>
    </w:p>
    <w:p w14:paraId="2733E67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Парамонов Олег Геннадьевич</w:t>
      </w:r>
    </w:p>
    <w:p w14:paraId="055442B8">
      <w:pPr>
        <w:rPr>
          <w:sz w:val="24"/>
          <w:szCs w:val="24"/>
        </w:rPr>
      </w:pPr>
      <w:r>
        <w:rPr>
          <w:sz w:val="24"/>
          <w:szCs w:val="24"/>
        </w:rPr>
        <w:t>Старший научный сотрудник  Центра японских исследований ИКСА РАН, кандидат политических наук</w:t>
      </w:r>
    </w:p>
    <w:p w14:paraId="5F115BE5">
      <w:pPr>
        <w:rPr>
          <w:sz w:val="24"/>
          <w:szCs w:val="24"/>
        </w:rPr>
      </w:pPr>
    </w:p>
    <w:p w14:paraId="25943F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Участие Японии в международном военно-техническом сотрудничестве:       </w:t>
      </w:r>
    </w:p>
    <w:p w14:paraId="6AEEBA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региональный аспект</w:t>
      </w:r>
    </w:p>
    <w:p w14:paraId="1BE953CC">
      <w:pPr>
        <w:rPr>
          <w:sz w:val="24"/>
          <w:szCs w:val="24"/>
        </w:rPr>
      </w:pPr>
    </w:p>
    <w:p w14:paraId="7AB704D7">
      <w:pPr>
        <w:rPr>
          <w:sz w:val="24"/>
          <w:szCs w:val="24"/>
        </w:rPr>
      </w:pPr>
      <w:r>
        <w:rPr>
          <w:sz w:val="24"/>
          <w:szCs w:val="24"/>
        </w:rPr>
        <w:t xml:space="preserve">     Азиатско-Тихоокеанский регион сегодня демонстрирует высокие темпы роста рынка продукции военного назначения (ПВН), где основными акторами выступают США, Россия, Китай, Южная Корея, и «нишевым», но заметным игроком является Израиль. России в новых условиях приходится испытывать конкуренцию и давление в сфере </w:t>
      </w:r>
      <w:r>
        <w:rPr>
          <w:sz w:val="24"/>
          <w:szCs w:val="24"/>
          <w:lang w:val="ru-RU"/>
        </w:rPr>
        <w:t>военно</w:t>
      </w:r>
      <w:r>
        <w:rPr>
          <w:rFonts w:hint="default"/>
          <w:sz w:val="24"/>
          <w:szCs w:val="24"/>
          <w:lang w:val="ru-RU"/>
        </w:rPr>
        <w:t>-технического сотрудничествсва (</w:t>
      </w:r>
      <w:r>
        <w:rPr>
          <w:sz w:val="24"/>
          <w:szCs w:val="24"/>
        </w:rPr>
        <w:t>ВТС</w:t>
      </w:r>
      <w:r>
        <w:rPr>
          <w:rFonts w:hint="default"/>
          <w:sz w:val="24"/>
          <w:szCs w:val="24"/>
          <w:lang w:val="ru-RU"/>
        </w:rPr>
        <w:t>)</w:t>
      </w:r>
      <w:r>
        <w:rPr>
          <w:sz w:val="24"/>
          <w:szCs w:val="24"/>
        </w:rPr>
        <w:t xml:space="preserve"> не только со стороны традиционных оппонентов, но и учитывать растущие экспортные возможности других региональных игроков, в частности, Японии, являющейся ещё и главным американским региональным союзником. Токио, последовательно избавляясь от политических самоограничений, связанных с военным экспортом, всё более активно продвигает на внешние рынки собственную военную продукцию. </w:t>
      </w:r>
    </w:p>
    <w:p w14:paraId="2EFEE5F0">
      <w:pPr>
        <w:rPr>
          <w:sz w:val="24"/>
          <w:szCs w:val="24"/>
        </w:rPr>
      </w:pPr>
      <w:r>
        <w:rPr>
          <w:sz w:val="24"/>
          <w:szCs w:val="24"/>
        </w:rPr>
        <w:t xml:space="preserve">     Первый успех Японии на региональном рынке ПВН оказался связан не с партнёрами по </w:t>
      </w:r>
      <w:r>
        <w:rPr>
          <w:sz w:val="24"/>
          <w:szCs w:val="24"/>
          <w:lang w:val="en-US"/>
        </w:rPr>
        <w:t>Quad</w:t>
      </w:r>
      <w:r>
        <w:rPr>
          <w:sz w:val="24"/>
          <w:szCs w:val="24"/>
        </w:rPr>
        <w:t>, а со странами, обладающими сравнительно скромными финансовыми возможностями. В августе 2020 г., незадолго до отставки С. Абэ с поста премьера, Япония заключила с Филиппинами контракт на поставку нескольких радаров для контроля воздушной обстановки. Сделка с радарами во многом сформировала основу «пакета безопасности» Токио и Манилы в рамках Стратегического треугольника США-Япония-Филиппины. В «пакет» вошло, в частности, Соглашение о взаимном доступе, позволяющее странам размещать воинские контингенты на территории партнёра на ротационной основе. Также Филиппины стали первым реципиентом японской программы Официальной помощи безопасности (</w:t>
      </w:r>
      <w:r>
        <w:rPr>
          <w:sz w:val="24"/>
          <w:szCs w:val="24"/>
          <w:lang w:val="en-US"/>
        </w:rPr>
        <w:t>Official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Security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Assistance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OSA</w:t>
      </w:r>
      <w:r>
        <w:rPr>
          <w:sz w:val="24"/>
          <w:szCs w:val="24"/>
        </w:rPr>
        <w:t>).</w:t>
      </w:r>
      <w:r>
        <w:rPr>
          <w:sz w:val="24"/>
          <w:szCs w:val="24"/>
        </w:rPr>
        <w:cr/>
      </w:r>
      <w:r>
        <w:rPr>
          <w:sz w:val="24"/>
          <w:szCs w:val="24"/>
        </w:rPr>
        <w:t xml:space="preserve">     В начале августа 2025 г. стало известно о победе японского предложения (модернизированный вариант фрегата класса Могами) в тендере правительства Австралии по приобретению для Королевских ВМС фрегатов общего назначения. Спроектированный в </w:t>
      </w:r>
      <w:r>
        <w:rPr>
          <w:sz w:val="24"/>
          <w:szCs w:val="24"/>
          <w:lang w:val="en-US"/>
        </w:rPr>
        <w:t>Mitsubishi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Heavy</w:t>
      </w:r>
      <w:r>
        <w:rPr>
          <w:sz w:val="24"/>
          <w:szCs w:val="24"/>
        </w:rPr>
        <w:t xml:space="preserve"> на основе стэлс-дизайна фрегат Могами является весьма передовым с технической точки зрения кораблём. Впрочем, модернизированный под потребности Австралии проект фрегата пока ещё находится на чертёжных досках. В 2026 г. планируется заключение контракта, в соответствии с которым три корабоя будут построены в Японии, а затем ещё восемь – на верфи в Западной Австралии (Перт). Победа </w:t>
      </w:r>
      <w:r>
        <w:rPr>
          <w:sz w:val="24"/>
          <w:szCs w:val="24"/>
          <w:lang w:val="en-US"/>
        </w:rPr>
        <w:t>Mitsubishi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Heavy</w:t>
      </w:r>
      <w:r>
        <w:rPr>
          <w:sz w:val="24"/>
          <w:szCs w:val="24"/>
        </w:rPr>
        <w:t xml:space="preserve"> в австралийском тендере придала новый импульс переговорам о поставках фрегатов класса Могами ВМС Индонезии, которые ведутся с 2021 г.</w:t>
      </w:r>
    </w:p>
    <w:p w14:paraId="04D48261">
      <w:pPr>
        <w:rPr>
          <w:sz w:val="24"/>
          <w:szCs w:val="24"/>
        </w:rPr>
      </w:pPr>
      <w:r>
        <w:rPr>
          <w:sz w:val="24"/>
          <w:szCs w:val="24"/>
        </w:rPr>
        <w:t>Победа в тендере на поставку фрегатов Австралии открыла Японии дорогу в «шорт-лист» значимых игроков на внешних рынках вооружений. Эта сделка в случае относительно «бесшовной» реализации может повысить статус Японии как «провайдера» региональной безопасности.</w:t>
      </w:r>
    </w:p>
    <w:p w14:paraId="6F8B651F">
      <w:pPr>
        <w:rPr>
          <w:sz w:val="24"/>
          <w:szCs w:val="24"/>
        </w:rPr>
      </w:pPr>
    </w:p>
    <w:p w14:paraId="5D57FF02">
      <w:pPr>
        <w:rPr>
          <w:sz w:val="24"/>
          <w:szCs w:val="24"/>
        </w:rPr>
      </w:pPr>
    </w:p>
    <w:p w14:paraId="522C4F7D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Корнеев Константин Анатольевич</w:t>
      </w:r>
    </w:p>
    <w:p w14:paraId="1C7D18FC">
      <w:pPr>
        <w:rPr>
          <w:sz w:val="24"/>
          <w:szCs w:val="24"/>
        </w:rPr>
      </w:pPr>
      <w:r>
        <w:rPr>
          <w:sz w:val="24"/>
          <w:szCs w:val="24"/>
        </w:rPr>
        <w:t>Старший научный сотрудник Центра японских исследований ИКСА РАН,</w:t>
      </w:r>
    </w:p>
    <w:p w14:paraId="39EA3F49">
      <w:pPr>
        <w:rPr>
          <w:sz w:val="24"/>
          <w:szCs w:val="24"/>
        </w:rPr>
      </w:pPr>
      <w:r>
        <w:rPr>
          <w:sz w:val="24"/>
          <w:szCs w:val="24"/>
        </w:rPr>
        <w:t>кандидат исторических наук</w:t>
      </w:r>
    </w:p>
    <w:p w14:paraId="2A8A68E4">
      <w:pPr>
        <w:rPr>
          <w:sz w:val="24"/>
          <w:szCs w:val="24"/>
        </w:rPr>
      </w:pPr>
    </w:p>
    <w:p w14:paraId="294E07CE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Политика Японии по созданию международных цепочек поставок водорода в АТР</w:t>
      </w:r>
    </w:p>
    <w:p w14:paraId="49349B87">
      <w:pPr>
        <w:rPr>
          <w:sz w:val="24"/>
          <w:szCs w:val="24"/>
        </w:rPr>
      </w:pPr>
    </w:p>
    <w:p w14:paraId="1DE7A4AC">
      <w:pPr>
        <w:rPr>
          <w:sz w:val="24"/>
          <w:szCs w:val="24"/>
        </w:rPr>
      </w:pPr>
      <w:r>
        <w:rPr>
          <w:sz w:val="24"/>
          <w:szCs w:val="24"/>
        </w:rPr>
        <w:t xml:space="preserve">     Япония в общем контексте осуществления планов по декарбонизации экономики проводит целенаправленную политику с целью формирования глобальных цепочек поставок водорода, поскольку очевидно, что собственное производство не сможет удовлетворить потребности в водороде как промышленном сырье и энергоресурсе. Ключевым элементом данной стратегии является проект </w:t>
      </w:r>
      <w:r>
        <w:rPr>
          <w:sz w:val="24"/>
          <w:szCs w:val="24"/>
          <w:lang w:val="en-US"/>
        </w:rPr>
        <w:t>Hydrogen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Energy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Supply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Chain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HESC</w:t>
      </w:r>
      <w:r>
        <w:rPr>
          <w:sz w:val="24"/>
          <w:szCs w:val="24"/>
        </w:rPr>
        <w:t xml:space="preserve">) – первый в мире пример морской транспортировки сжиженного водорода (из Австралии в Японию). Пилотная фаза проекта была успешно завершена в начале 2022 г., когда специальное судно </w:t>
      </w:r>
      <w:r>
        <w:rPr>
          <w:sz w:val="24"/>
          <w:szCs w:val="24"/>
          <w:lang w:val="en-US"/>
        </w:rPr>
        <w:t>Suiso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Frontier</w:t>
      </w:r>
      <w:r>
        <w:rPr>
          <w:sz w:val="24"/>
          <w:szCs w:val="24"/>
        </w:rPr>
        <w:t>, спроектированное и построенное в Японии, доставило первую партию сжиженного водорода из австралийского порта Гастингс в японский порт Кобе. Планируется к 2030 г. перейди уже к фазе коммерческой эксплуатации судна с целью ежегодной перевозки более 200 тыс. т водорода. Но это не единственный проект в рамках усилий Японии по налаживанию международных цепочек</w:t>
      </w:r>
      <w:r>
        <w:rPr>
          <w:rFonts w:hint="default"/>
          <w:sz w:val="24"/>
          <w:szCs w:val="24"/>
          <w:lang w:val="ru-RU"/>
        </w:rPr>
        <w:t xml:space="preserve"> в Азиатско-Тихоокеанском регионе </w:t>
      </w:r>
      <w:r>
        <w:rPr>
          <w:sz w:val="24"/>
          <w:szCs w:val="24"/>
        </w:rPr>
        <w:t xml:space="preserve"> Отдельное внимание уделяется технологии транспортировки водорода с использованием жидких органических носителей (</w:t>
      </w:r>
      <w:r>
        <w:rPr>
          <w:sz w:val="24"/>
          <w:szCs w:val="24"/>
          <w:lang w:val="en-US"/>
        </w:rPr>
        <w:t>LOHC</w:t>
      </w:r>
      <w:r>
        <w:rPr>
          <w:sz w:val="24"/>
          <w:szCs w:val="24"/>
        </w:rPr>
        <w:t>), обеспечивающей безопасную и экономически оправданную доставку.         В 2020 г. Япония и Бруней запустили маршрут поставок  с использованием метилциклогексана (смесь водорода и толуола). На завод в японском городе Кавасаки водород извлекают из этой смеси, а толуол отправляется обратно в Бруней для повторного применения. В настоящее время Япония – единственная страна в мире, которая ведёт системную и эффективную работу по практическому внедрению технологий морской транспортировки водорода различными способами.</w:t>
      </w:r>
    </w:p>
    <w:p w14:paraId="5D66F8C0">
      <w:pPr>
        <w:rPr>
          <w:sz w:val="24"/>
          <w:szCs w:val="24"/>
        </w:rPr>
      </w:pPr>
    </w:p>
    <w:p w14:paraId="70130643">
      <w:pPr>
        <w:rPr>
          <w:sz w:val="24"/>
          <w:szCs w:val="24"/>
        </w:rPr>
      </w:pPr>
    </w:p>
    <w:p w14:paraId="5AB149D5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Гамза Леонид Анатольевич</w:t>
      </w:r>
    </w:p>
    <w:p w14:paraId="1F435E87">
      <w:pPr>
        <w:rPr>
          <w:sz w:val="24"/>
          <w:szCs w:val="24"/>
        </w:rPr>
      </w:pPr>
      <w:r>
        <w:rPr>
          <w:sz w:val="24"/>
          <w:szCs w:val="24"/>
        </w:rPr>
        <w:t>Старший научный сотрудник  Центра японских исследований ИКСА РАН, кандидат экономических наук</w:t>
      </w:r>
    </w:p>
    <w:p w14:paraId="157E8962">
      <w:pPr>
        <w:rPr>
          <w:sz w:val="24"/>
          <w:szCs w:val="24"/>
        </w:rPr>
      </w:pPr>
    </w:p>
    <w:p w14:paraId="5B99B15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Конкуренция Китая  и Японии в борьбе за АСЕАН</w:t>
      </w:r>
    </w:p>
    <w:p w14:paraId="0113200C">
      <w:pPr>
        <w:rPr>
          <w:sz w:val="24"/>
          <w:szCs w:val="24"/>
        </w:rPr>
      </w:pPr>
    </w:p>
    <w:p w14:paraId="5E78F45F">
      <w:pPr>
        <w:rPr>
          <w:sz w:val="24"/>
          <w:szCs w:val="24"/>
        </w:rPr>
      </w:pPr>
      <w:r>
        <w:rPr>
          <w:sz w:val="24"/>
          <w:szCs w:val="24"/>
        </w:rPr>
        <w:t xml:space="preserve">     В последние годы в Азиатско-Тихоокеанском регионе (АТР) нарастает столкновение интересов и обостряется конкуренции двух крупнейших экономик мира – Китая и Японии. Обе страны рассматривают расположенную поблизости Юго-Восточную Азию (ЮВА) в качестве перспективного и динамично развивающегося рынка и стремятся расширить и укрепить там свои позиции, делая ставку на активизацию торгового и инвестиционного сотрудничества и продвижения своей продукции и технологий в тех областях, где они занимают прочные позиции и имеют преимущества. </w:t>
      </w:r>
    </w:p>
    <w:p w14:paraId="37A241FC">
      <w:pPr>
        <w:rPr>
          <w:sz w:val="24"/>
          <w:szCs w:val="24"/>
        </w:rPr>
      </w:pPr>
      <w:r>
        <w:rPr>
          <w:sz w:val="24"/>
          <w:szCs w:val="24"/>
        </w:rPr>
        <w:t xml:space="preserve">     Япония заинтересована и стремится к расширению и углублению сотрудничества со странами АСЕАН на фоне растущих связей и влияния там Китая. Наглядным проявлением этого стал значительный рост китайской торговли и инвестиций в регионе, объемы которых в течение последних лет непрерывно растут и превышают показатели Японии.  </w:t>
      </w:r>
    </w:p>
    <w:p w14:paraId="2C2B2E3B">
      <w:pPr>
        <w:rPr>
          <w:sz w:val="24"/>
          <w:szCs w:val="24"/>
        </w:rPr>
      </w:pPr>
      <w:r>
        <w:rPr>
          <w:sz w:val="24"/>
          <w:szCs w:val="24"/>
        </w:rPr>
        <w:t xml:space="preserve">Замедление темпов развития экономики Китая после пандемии и ужесточение финансового регулирования и контроля со стороны властей за деятельностью китайских компаний в стране подтолкнули их к более активному развитию сотрудничества со странами ЮВА. Это привело к нарастанию и обострению конкуренции на рынках государств АСЕАН, где до недавнего времени во многих секторах экономики прочные позиции занимали   японские компании. Наиболее ярким примером столкновения интересов Токио и Пекина стал автомобильный рынок региона, где долгие годы доминировали ведущие японские компании и который все более активно осваивают их китайские конкуренты. </w:t>
      </w:r>
    </w:p>
    <w:p w14:paraId="1A75FDB2">
      <w:pPr>
        <w:rPr>
          <w:sz w:val="24"/>
          <w:szCs w:val="24"/>
        </w:rPr>
      </w:pPr>
      <w:r>
        <w:rPr>
          <w:sz w:val="24"/>
          <w:szCs w:val="24"/>
        </w:rPr>
        <w:t xml:space="preserve">     В настоящее время острая конкуренция между Китаем и Японией развернулась в области технологий. Основными секторами экономики Японии, где она сохраняет сильные позиции в области технологий, являются автомобилестроение, продукция электроники, оборудование для производства полупроводников и ядерная энергетика. Компании страны активно используют продвижение своих передовых технологий и созданной на их базе продукции в качестве важнейшего средства в борьбе за рынки.  Однако на этих направлениях также действует Китай, который разрабатывает и внедряет свои технологий в условиях острого противостояния с США. При этом обе страны для продвижения своих технологий в регионе активно пользуются и получают поддержку своих властей.</w:t>
      </w:r>
    </w:p>
    <w:p w14:paraId="502A7B21">
      <w:pPr>
        <w:rPr>
          <w:sz w:val="24"/>
          <w:szCs w:val="24"/>
        </w:rPr>
      </w:pPr>
      <w:r>
        <w:rPr>
          <w:sz w:val="24"/>
          <w:szCs w:val="24"/>
        </w:rPr>
        <w:t xml:space="preserve">     Укрепление позиций китайских автомобильных компаний на внешних рынках вызвало противодействие многих стран. Наиболее закрытыми для их экспорта   становятся США, Канада и Индия. Власти Японии и Южной Кореи для защиты своих производителей также готовы принять меры, ограничивающие резкий приток китайской продукции. В связи с растущим противодействием и усилением западных санкций АТР и страны АСЕАН останутся для Китая и Японии ближайшим и наиболее перспективным  рынком</w:t>
      </w:r>
      <w:r>
        <w:rPr>
          <w:rFonts w:hint="default"/>
          <w:sz w:val="24"/>
          <w:szCs w:val="24"/>
          <w:lang w:val="ru-RU"/>
        </w:rPr>
        <w:t>. Б</w:t>
      </w:r>
      <w:r>
        <w:rPr>
          <w:sz w:val="24"/>
          <w:szCs w:val="24"/>
        </w:rPr>
        <w:t xml:space="preserve">орьба за </w:t>
      </w:r>
      <w:r>
        <w:rPr>
          <w:sz w:val="24"/>
          <w:szCs w:val="24"/>
          <w:lang w:val="ru-RU"/>
        </w:rPr>
        <w:t>него</w:t>
      </w:r>
      <w:r>
        <w:rPr>
          <w:sz w:val="24"/>
          <w:szCs w:val="24"/>
        </w:rPr>
        <w:t xml:space="preserve"> вызовет дальнейшее обострение конкуренции между их компаниями в различных секторах экономики. </w:t>
      </w:r>
    </w:p>
    <w:p w14:paraId="559EC27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94273D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116D9D0">
      <w:pPr>
        <w:rPr>
          <w:b/>
          <w:sz w:val="24"/>
          <w:szCs w:val="24"/>
        </w:rPr>
      </w:pPr>
      <w:r>
        <w:rPr>
          <w:b/>
          <w:sz w:val="24"/>
          <w:szCs w:val="24"/>
        </w:rPr>
        <w:t>Шагдарын Энхбаяр</w:t>
      </w:r>
    </w:p>
    <w:p w14:paraId="4D0B1985">
      <w:pPr>
        <w:rPr>
          <w:sz w:val="24"/>
          <w:szCs w:val="24"/>
        </w:rPr>
      </w:pPr>
      <w:r>
        <w:rPr>
          <w:sz w:val="24"/>
          <w:szCs w:val="24"/>
        </w:rPr>
        <w:t>Доктор философии, директор Института экономических и социальных исследований Северо-Восточной Азии Университета префектуры Ниигата (</w:t>
      </w:r>
      <w:r>
        <w:rPr>
          <w:sz w:val="24"/>
          <w:szCs w:val="24"/>
          <w:lang w:val="en-US"/>
        </w:rPr>
        <w:t>ERINA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UNP</w:t>
      </w:r>
      <w:r>
        <w:rPr>
          <w:sz w:val="24"/>
          <w:szCs w:val="24"/>
        </w:rPr>
        <w:t>)</w:t>
      </w:r>
    </w:p>
    <w:p w14:paraId="7340D700">
      <w:pPr>
        <w:rPr>
          <w:sz w:val="24"/>
          <w:szCs w:val="24"/>
        </w:rPr>
      </w:pPr>
    </w:p>
    <w:p w14:paraId="5862AB5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Экономические последствия Соглашения об экономическом партнерстве между </w:t>
      </w:r>
    </w:p>
    <w:p w14:paraId="494C2A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Японией и Монголией</w:t>
      </w:r>
    </w:p>
    <w:p w14:paraId="4E7667BB">
      <w:pPr>
        <w:rPr>
          <w:sz w:val="24"/>
          <w:szCs w:val="24"/>
        </w:rPr>
      </w:pPr>
    </w:p>
    <w:p w14:paraId="08440646">
      <w:pPr>
        <w:rPr>
          <w:sz w:val="24"/>
          <w:szCs w:val="24"/>
        </w:rPr>
      </w:pPr>
      <w:r>
        <w:rPr>
          <w:sz w:val="24"/>
          <w:szCs w:val="24"/>
        </w:rPr>
        <w:t xml:space="preserve">     Данное исследование представляет собой </w:t>
      </w:r>
      <w:r>
        <w:rPr>
          <w:sz w:val="24"/>
          <w:szCs w:val="24"/>
          <w:lang w:val="en-US"/>
        </w:rPr>
        <w:t>ex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post</w:t>
      </w:r>
      <w:r>
        <w:rPr>
          <w:sz w:val="24"/>
          <w:szCs w:val="24"/>
        </w:rPr>
        <w:t xml:space="preserve"> количественную оценку экономических последствий Соглашения об экономическом партнёрстве между Монголией и Японией (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), вступившего в силу 7 июня 2016 года и являющегося наиболее всеобъемлющей двусторонней рамкой торгово-экономического сотрудничества Монголии с развитой страной. 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 выходит далеко за пределы тарифной либерализации и охватывает инвестиции, торговлю услугами, перемещение физических лиц, защиту прав интеллектуальной собственности, государственные закупки, а также широкие сферы секторального взаимодействия — сельское хозяйство, малые и средние предприятия (МСП), финансовые услуги, электронную коммерцию, охрану окружающей среды, туризм, науку и технологии. Несмотря на стратегическую значимость соглашения, эмпирические исследования его фактических экономических эффектов сохранялись ограниченными. Настоящая работа восполняет этот пробел, применяя глобальную модель вычислимого общего равновесия (</w:t>
      </w:r>
      <w:r>
        <w:rPr>
          <w:sz w:val="24"/>
          <w:szCs w:val="24"/>
          <w:lang w:val="en-US"/>
        </w:rPr>
        <w:t>CGE</w:t>
      </w:r>
      <w:r>
        <w:rPr>
          <w:sz w:val="24"/>
          <w:szCs w:val="24"/>
        </w:rPr>
        <w:t>)-</w:t>
      </w:r>
      <w:r>
        <w:rPr>
          <w:sz w:val="24"/>
          <w:szCs w:val="24"/>
          <w:lang w:val="en-US"/>
        </w:rPr>
        <w:t>GTAP</w:t>
      </w:r>
      <w:r>
        <w:rPr>
          <w:sz w:val="24"/>
          <w:szCs w:val="24"/>
        </w:rPr>
        <w:t xml:space="preserve"> для анализа изменений благосостояния, выпуска и торговли.</w:t>
      </w:r>
    </w:p>
    <w:p w14:paraId="390304F3">
      <w:pPr>
        <w:rPr>
          <w:sz w:val="24"/>
          <w:szCs w:val="24"/>
        </w:rPr>
      </w:pPr>
      <w:r>
        <w:rPr>
          <w:sz w:val="24"/>
          <w:szCs w:val="24"/>
        </w:rPr>
        <w:t xml:space="preserve">     В исследовании используется база данных </w:t>
      </w:r>
      <w:r>
        <w:rPr>
          <w:sz w:val="24"/>
          <w:szCs w:val="24"/>
          <w:lang w:val="en-US"/>
        </w:rPr>
        <w:t>GTAP</w:t>
      </w:r>
      <w:r>
        <w:rPr>
          <w:sz w:val="24"/>
          <w:szCs w:val="24"/>
        </w:rPr>
        <w:t xml:space="preserve"> 11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 (базовый год 2017), включающая 160 регионов и 65 секторов (агрегированных до 50), а также четыре производственных фактора: землю, труд, капитал и природные ресурсы. Стандартная модель </w:t>
      </w:r>
      <w:r>
        <w:rPr>
          <w:sz w:val="24"/>
          <w:szCs w:val="24"/>
          <w:lang w:val="en-US"/>
        </w:rPr>
        <w:t>GTAP</w:t>
      </w:r>
      <w:r>
        <w:rPr>
          <w:sz w:val="24"/>
          <w:szCs w:val="24"/>
        </w:rPr>
        <w:t xml:space="preserve"> версии 7 реализована в среде </w:t>
      </w:r>
      <w:r>
        <w:rPr>
          <w:sz w:val="24"/>
          <w:szCs w:val="24"/>
          <w:lang w:val="en-US"/>
        </w:rPr>
        <w:t>GEMPACK</w:t>
      </w:r>
      <w:r>
        <w:rPr>
          <w:sz w:val="24"/>
          <w:szCs w:val="24"/>
        </w:rPr>
        <w:t xml:space="preserve">. Снижение тарифов в рамках 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 моделируется с использованием адвалорных эквивалентов из базы данных ВТО по тарифам и торговле (2024 год), отражающих полную имплементацию двусторонних тарифных обязательств. Регионы агрегированы в 18 групп, включая Монголию, Японию, Китай, Россию, Республику Корея, основные субрегионы Азии, США и ЕС. Модель учитывает как прямые тарифные эффекты, так и косвенные, возникающие через изменения цен, доходов, рынков факторов производства и межотраслевых связей.</w:t>
      </w:r>
    </w:p>
    <w:p w14:paraId="520733E9">
      <w:pPr>
        <w:rPr>
          <w:sz w:val="24"/>
          <w:szCs w:val="24"/>
        </w:rPr>
      </w:pPr>
      <w:r>
        <w:rPr>
          <w:sz w:val="24"/>
          <w:szCs w:val="24"/>
        </w:rPr>
        <w:t>Результаты указывают на положительные выгоды в сфере благосостояния в обеих странах. Монголия получает улучшение благосостояния примерно в 5,1 млн долл. США, главным образом за счёт улучшения условий торговли — особенно через компоненты, связанные с инвестициями и сбережениями, — а также благодаря расширению доступа на японский рынок для отдельных видов сельскохозяйственной и легкопромышленной продукции. Выгоды Японии больше в абсолютном выражении (10,9 млн долл. США), что отражает улучшение условий торговли по товарам и услугам, особенно в сфере экспорта автотранспортных средств и комплектующих, компьютерной, электронной и оптической техники, машин и оборудования. В то же время ряд стран, не являющихся участниками соглашения — в частности, Китай, Россия, Республика Корея и ЕС — испытывают незначительные отрицательные эффекты для благосостояния вследствие умеренного торгового отклонения, хотя масштабы этих эффектов несущественны в глобальном контексте.</w:t>
      </w:r>
    </w:p>
    <w:p w14:paraId="482628B0">
      <w:pPr>
        <w:rPr>
          <w:sz w:val="24"/>
          <w:szCs w:val="24"/>
        </w:rPr>
      </w:pPr>
      <w:r>
        <w:rPr>
          <w:sz w:val="24"/>
          <w:szCs w:val="24"/>
        </w:rPr>
        <w:t xml:space="preserve">     Воздействие на макроэкономические показатели ВВП минимально: реальный ВВП Монголии изменяется на –0,003%, а Японии — на +0,00002%. Эти несущественные эффекты соответствуют небольшому объёму двусторонней торговли по отношению к национальному ВВП. Значение Соглашения об экономическом партнёрстве (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) лучше понимается через его отраслевые и торговые эффекты. 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 стимулирует положительные структурные изменения в таких секторах Монголии, как строительство, животноводство, растениеводство, производство масличных культур, текстильная и швейная промышленность, а также производство неметаллических минеральных изделий — в областях, где Монголия обладает сравнительными преимуществами или выигрывает от преференциальных условий.</w:t>
      </w:r>
    </w:p>
    <w:p w14:paraId="13F83804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 также стимулирует заметный рост экспорта Монголии в Японию по ряду товарных групп: газ (+3,06%), нефть (+1,03%), масличные культуры (+1,01%), текстиль (+1,01%), одежда (+0,84%), шерсть (+0,83%), и изделия из кожи (+0,63%). Эти результаты подчёркивают потенциал 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 в укреплении диверсификации монгольского экспорта за пределы сырьевых ресурсов.</w:t>
      </w:r>
    </w:p>
    <w:p w14:paraId="7185EE1F">
      <w:pPr>
        <w:rPr>
          <w:sz w:val="24"/>
          <w:szCs w:val="24"/>
        </w:rPr>
      </w:pPr>
      <w:r>
        <w:rPr>
          <w:sz w:val="24"/>
          <w:szCs w:val="24"/>
        </w:rPr>
        <w:t xml:space="preserve">     Несмотря на скромное влияние на совокупный ВВП, 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 имеет важные структурные и институциональные последствия. Снижение тарифов, уточнение правил определения происхождения товаров, повышение прозрачности регулирования и укрепление механизмов сотрудничества создают основу для долгосрочного роста производительности, увеличения прямых иностранных инвестиций и интеграции Монголии в сегменты цепочек поставок Северо-Восточной Азии с более высокой добавленной стоимостью. Эти динамические эффекты не могут быть полностью отражены в статическом </w:t>
      </w:r>
      <w:r>
        <w:rPr>
          <w:sz w:val="24"/>
          <w:szCs w:val="24"/>
          <w:lang w:val="en-US"/>
        </w:rPr>
        <w:t>CGE</w:t>
      </w:r>
      <w:r>
        <w:rPr>
          <w:sz w:val="24"/>
          <w:szCs w:val="24"/>
        </w:rPr>
        <w:t xml:space="preserve">-моделировании, однако являются ключевыми для понимания долгосрочного вклада 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 в экономическое развитие Монголии.</w:t>
      </w:r>
    </w:p>
    <w:p w14:paraId="1E31DBE1">
      <w:pPr>
        <w:rPr>
          <w:sz w:val="24"/>
          <w:szCs w:val="24"/>
        </w:rPr>
      </w:pPr>
      <w:r>
        <w:rPr>
          <w:sz w:val="24"/>
          <w:szCs w:val="24"/>
        </w:rPr>
        <w:t xml:space="preserve">     В целом анализ показывает, что Соглашение об экономическом партнёрстве между Монголией и Японией (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 xml:space="preserve">) способствует росту благосостояния, структурной модернизации и достижению целей Монголии по диверсификации экспорта, обеспечивая при этом для Японии более эффективный доступ к нишевому импорту. Наибольшие долгосрочные выгоды от </w:t>
      </w:r>
      <w:r>
        <w:rPr>
          <w:sz w:val="24"/>
          <w:szCs w:val="24"/>
          <w:lang w:val="en-US"/>
        </w:rPr>
        <w:t>EPA</w:t>
      </w:r>
      <w:r>
        <w:rPr>
          <w:sz w:val="24"/>
          <w:szCs w:val="24"/>
        </w:rPr>
        <w:t>, вероятнее всего, будут связаны с институциональным углублением и устойчивым экономическим сотрудничеством, а не только с краткосрочными изменениями, вызванными снижением тарифов.</w:t>
      </w:r>
    </w:p>
    <w:p w14:paraId="31D402A1">
      <w:pPr>
        <w:rPr>
          <w:sz w:val="24"/>
          <w:szCs w:val="24"/>
        </w:rPr>
      </w:pPr>
    </w:p>
    <w:p w14:paraId="7062B24D">
      <w:pPr>
        <w:rPr>
          <w:sz w:val="24"/>
          <w:szCs w:val="24"/>
        </w:rPr>
      </w:pPr>
    </w:p>
    <w:p w14:paraId="195F8AE0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Стрельцов Дмитрий Викторович</w:t>
      </w:r>
    </w:p>
    <w:p w14:paraId="6C642967">
      <w:pPr>
        <w:rPr>
          <w:sz w:val="24"/>
          <w:szCs w:val="24"/>
        </w:rPr>
      </w:pPr>
      <w:r>
        <w:rPr>
          <w:sz w:val="24"/>
          <w:szCs w:val="24"/>
        </w:rPr>
        <w:t>Главный научный сотрудник Центра японских исследований ИКСА РАН, доктор исторических наук</w:t>
      </w:r>
    </w:p>
    <w:p w14:paraId="789946BB">
      <w:pPr>
        <w:rPr>
          <w:sz w:val="24"/>
          <w:szCs w:val="24"/>
        </w:rPr>
      </w:pPr>
    </w:p>
    <w:p w14:paraId="1CA60F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Нынешнее состояние российско-японских отношений: есть ли выход из кризиса?</w:t>
      </w:r>
    </w:p>
    <w:p w14:paraId="68FC6E2B">
      <w:pPr>
        <w:rPr>
          <w:sz w:val="24"/>
          <w:szCs w:val="24"/>
        </w:rPr>
      </w:pPr>
    </w:p>
    <w:p w14:paraId="64045EFD">
      <w:pPr>
        <w:rPr>
          <w:sz w:val="24"/>
          <w:szCs w:val="24"/>
        </w:rPr>
      </w:pPr>
      <w:r>
        <w:rPr>
          <w:sz w:val="24"/>
          <w:szCs w:val="24"/>
        </w:rPr>
        <w:t xml:space="preserve">     Российско-японские отношения находятся в состоянии заморозки. Важнейшей причиной является кардинальный пересмотр роли и мест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России в шкале японских внешнеполитических приоритетов, происшедший после 2022 г. в связи с украинским кризисом. В отличие от предшествующего периода, Токио стал рассматривать Россию как прямой вызов национальной безопасности, особенно  в контексте  российско-китайского и российско-северокорейского сотрудничества в военной и военно-технической сферах. Опасаясь, что события в Европе «воодушевят» Китай на силовой сценарий решения тайваньской проблемы, Япония заняла открыто проукраинскую позицию и ввела в отношении России серьезные экономические санкции, в результате чего экономическое сотрудничество двух стран, за исключением сахалинских проектов, практически полностью прекратилось. Не развивается и политический диалог, несмотря на заявленную российским руководством готовность его возобновить при отказе Токио от враждебного курса в отношении России.</w:t>
      </w:r>
    </w:p>
    <w:p w14:paraId="4314FEED">
      <w:pPr>
        <w:rPr>
          <w:sz w:val="24"/>
          <w:szCs w:val="24"/>
        </w:rPr>
      </w:pPr>
      <w:r>
        <w:rPr>
          <w:sz w:val="24"/>
          <w:szCs w:val="24"/>
        </w:rPr>
        <w:t xml:space="preserve">     Вместе с тем в отношениях России и Японии сохраняется потенциал развития контактов в неполитической сфере -  приграничных обменов, научных, гуманитарных, культурных связей. Определенную надежду внушает то, что, в отличие от европейских стран, Токио не вводит визовые ограничения в отношении рядовых российских граждан, в результате чего количество российских туристов, посещающих Японию, достигло рекордного уровня. Сохраняются также образовательные и научные связи.  Докладчик призывает делать упор на развитие экспертного диалога по линии «второй дорожки», который, как показывает исторический опыт, позволяет обмениваться важной для интересов двух стран информацией, а после окончания кризиса безболезненно провести политическую  разморозку.</w:t>
      </w:r>
    </w:p>
    <w:p w14:paraId="6DD052B2">
      <w:pPr>
        <w:rPr>
          <w:sz w:val="24"/>
          <w:szCs w:val="24"/>
        </w:rPr>
      </w:pPr>
    </w:p>
    <w:p w14:paraId="60E6CFE5">
      <w:pPr>
        <w:rPr>
          <w:sz w:val="24"/>
          <w:szCs w:val="24"/>
        </w:rPr>
      </w:pPr>
    </w:p>
    <w:p w14:paraId="690AC9F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Казаков Олег Игоревич</w:t>
      </w:r>
    </w:p>
    <w:p w14:paraId="28CFFAB5">
      <w:pPr>
        <w:rPr>
          <w:sz w:val="24"/>
          <w:szCs w:val="24"/>
        </w:rPr>
      </w:pPr>
      <w:r>
        <w:rPr>
          <w:sz w:val="24"/>
          <w:szCs w:val="24"/>
        </w:rPr>
        <w:t>Старший научный сотрудник  Центра японских исследований ИКСА РАН</w:t>
      </w:r>
    </w:p>
    <w:p w14:paraId="1A4195ED">
      <w:pPr>
        <w:rPr>
          <w:b/>
          <w:sz w:val="24"/>
          <w:szCs w:val="24"/>
        </w:rPr>
      </w:pPr>
    </w:p>
    <w:p w14:paraId="3B6920FC">
      <w:pPr>
        <w:rPr>
          <w:b/>
          <w:sz w:val="24"/>
          <w:szCs w:val="24"/>
        </w:rPr>
      </w:pPr>
    </w:p>
    <w:p w14:paraId="1A1EC175">
      <w:pPr>
        <w:rPr>
          <w:b/>
          <w:sz w:val="24"/>
          <w:szCs w:val="24"/>
        </w:rPr>
      </w:pPr>
    </w:p>
    <w:p w14:paraId="47A96CB8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Особенности гуманитарного сотрудничества России и Японии на современном этапе</w:t>
      </w:r>
    </w:p>
    <w:p w14:paraId="5754E3F1">
      <w:pPr>
        <w:rPr>
          <w:sz w:val="24"/>
          <w:szCs w:val="24"/>
        </w:rPr>
      </w:pPr>
    </w:p>
    <w:p w14:paraId="26C71E29">
      <w:pPr>
        <w:rPr>
          <w:sz w:val="24"/>
          <w:szCs w:val="24"/>
        </w:rPr>
      </w:pPr>
      <w:r>
        <w:rPr>
          <w:sz w:val="24"/>
          <w:szCs w:val="24"/>
        </w:rPr>
        <w:t xml:space="preserve">     После начала специальной военной операции России на Украине в 2022 году отношения между Россией и Японией резко ухудшились и к настоящему моменту серьёзно деградировали. Япония вместе с Большой семёркой и другими странами вводила в отношении России политически и экономические санкции, в ответ Россия вводила санкции против Японии. Это привело в отсутствию конструктивного сотрудничества между странами по линии политики и дипломатии, нанесло непоправимый ущерб торгово-экономическим отношениям и создало негативную атмосферу в общественном мнении на территориях двух стран. Так, в России Японию названии «недружественной страной», а в Японии по опросам общественного мнения симпатии её граждан к России упали до уровня 4%, а антипатий – до уровня 95%. При этом в обстановке геополитического противостояния роль гуманитарных контактов представляется всё более значимой, поскольку именно уровень «корней травы» является базой для поддержания добрососедских отношений, основанных на доверии между людьми, в тяжёлые периоды деградации политических связей.</w:t>
      </w:r>
    </w:p>
    <w:p w14:paraId="3DFB264A">
      <w:pPr>
        <w:rPr>
          <w:sz w:val="24"/>
          <w:szCs w:val="24"/>
        </w:rPr>
      </w:pPr>
      <w:r>
        <w:rPr>
          <w:sz w:val="24"/>
          <w:szCs w:val="24"/>
        </w:rPr>
        <w:t xml:space="preserve">     Тем не менее, почти полное отсутствие сотрудничества на политическом уровне и сокращение торгово-экономических отношений не остановило проведение мероприятий гуманитарного характера, которые в 2022-2024 годах продолжались как в России, так и в Японии в области культуры, образования, науки и спорта за счёт прежде всего негосударственных структур, включая общественные организации, частные фонды и личные контакты. В частности, Японский фонд перестал финансировать культурные мероприятия в России, но вместо него некоторые мероприятия российских общественных организаций проходили, например, при поддержке международного Фонда Шодиева. </w:t>
      </w:r>
    </w:p>
    <w:p w14:paraId="34D17561">
      <w:pPr>
        <w:rPr>
          <w:sz w:val="24"/>
          <w:szCs w:val="24"/>
        </w:rPr>
      </w:pPr>
      <w:r>
        <w:rPr>
          <w:sz w:val="24"/>
          <w:szCs w:val="24"/>
        </w:rPr>
        <w:t>С точки зрения «народной дипломатии» интересен факт резкого роста российских туристов в Японии. Ожидается, что по результатам 2025 года может быть достигнут рекорд – более 200 тыс. туристов-россиян в Японии. При этом Посольство Японии в России в 2025 году объявило конкурс о введению в работу уполномоченного агентства, выполняющего функцию отдельного визового центра. Как ожидается, с началом 2026 финансового года этот визовый центр должен начать работу.</w:t>
      </w:r>
    </w:p>
    <w:p w14:paraId="43620A46">
      <w:pPr>
        <w:rPr>
          <w:sz w:val="24"/>
          <w:szCs w:val="24"/>
        </w:rPr>
      </w:pPr>
      <w:r>
        <w:rPr>
          <w:sz w:val="24"/>
          <w:szCs w:val="24"/>
        </w:rPr>
        <w:t xml:space="preserve">     В настоящее время правительства России и Японии де-факто поддерживают неформальные контакты между двумя странами, понима</w:t>
      </w:r>
      <w:r>
        <w:rPr>
          <w:sz w:val="24"/>
          <w:szCs w:val="24"/>
          <w:lang w:val="ru-RU"/>
        </w:rPr>
        <w:t>я</w:t>
      </w:r>
      <w:bookmarkStart w:id="0" w:name="_GoBack"/>
      <w:bookmarkEnd w:id="0"/>
      <w:r>
        <w:rPr>
          <w:sz w:val="24"/>
          <w:szCs w:val="24"/>
        </w:rPr>
        <w:t>, что это необходимо как для более успешного решения возникающих текущих проблем, так и для более светлой перспективы будущих переговоров по восстановлению нормальных взаимовыгодных отношений. Избрание на пост премьер-министра Японии Такаити Санаэ, которая долгое время работала с Абэ Синдзо, даёт определённые надежды на то, что её политика в отношении России не ухудшит двусторонние отношения. Но в целом в экспертном сообществе существует понимание того, что нормализация двусторонних отношений будет сложной и потребует от сторон нахождение компромиссов при взаимном движении навстречу друг другу.</w:t>
      </w:r>
    </w:p>
    <w:p w14:paraId="5D44F344">
      <w:pPr>
        <w:rPr>
          <w:sz w:val="24"/>
          <w:szCs w:val="24"/>
        </w:rPr>
      </w:pPr>
    </w:p>
    <w:p w14:paraId="0ACB10B5">
      <w:pPr>
        <w:rPr>
          <w:sz w:val="24"/>
          <w:szCs w:val="24"/>
        </w:rPr>
      </w:pPr>
    </w:p>
    <w:p w14:paraId="51EA30E5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Добринская Ольга Алексеевна</w:t>
      </w:r>
    </w:p>
    <w:p w14:paraId="7B0A8CF9">
      <w:pPr>
        <w:rPr>
          <w:sz w:val="24"/>
          <w:szCs w:val="24"/>
        </w:rPr>
      </w:pPr>
      <w:r>
        <w:rPr>
          <w:sz w:val="24"/>
          <w:szCs w:val="24"/>
        </w:rPr>
        <w:t>Старший научный сотрудник  Центра японских исследований ИКСА РАН, кандидат исторических наук</w:t>
      </w:r>
    </w:p>
    <w:p w14:paraId="4BC5259A">
      <w:pPr>
        <w:rPr>
          <w:sz w:val="24"/>
          <w:szCs w:val="24"/>
        </w:rPr>
      </w:pPr>
    </w:p>
    <w:p w14:paraId="68F375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Японо-индийское сотрудничество в сфере безопасности: итоги 2025 года</w:t>
      </w:r>
    </w:p>
    <w:p w14:paraId="6266C9C7">
      <w:pPr>
        <w:rPr>
          <w:sz w:val="24"/>
          <w:szCs w:val="24"/>
        </w:rPr>
      </w:pPr>
    </w:p>
    <w:p w14:paraId="3E9C6AD4">
      <w:pPr>
        <w:rPr>
          <w:sz w:val="24"/>
          <w:szCs w:val="24"/>
        </w:rPr>
      </w:pPr>
      <w:r>
        <w:rPr>
          <w:sz w:val="24"/>
          <w:szCs w:val="24"/>
        </w:rPr>
        <w:t xml:space="preserve">  Сотрудничество в сфере безопасности является одной из наиболее динамично развивающихся сфер японо-индийских отношений.</w:t>
      </w:r>
    </w:p>
    <w:p w14:paraId="14CB1364">
      <w:pPr>
        <w:rPr>
          <w:sz w:val="24"/>
          <w:szCs w:val="24"/>
        </w:rPr>
      </w:pPr>
      <w:r>
        <w:rPr>
          <w:sz w:val="24"/>
          <w:szCs w:val="24"/>
        </w:rPr>
        <w:t xml:space="preserve"> Центральным событием в этой области стало подписание в августе 2025 года новой Совместной декларации о сотрудничестве в сфере безопасности. </w:t>
      </w:r>
    </w:p>
    <w:p w14:paraId="468A51B0">
      <w:pPr>
        <w:rPr>
          <w:sz w:val="24"/>
          <w:szCs w:val="24"/>
        </w:rPr>
      </w:pPr>
      <w:r>
        <w:rPr>
          <w:sz w:val="24"/>
          <w:szCs w:val="24"/>
        </w:rPr>
        <w:t xml:space="preserve">     Новая декларация в целом отражает тенденцию к  усилению стратегического сотрудничества в ИТР, углублению практического взаимодействия и дальнейшей институционализации двустороннего диалога по вопросам безопасности, а также демонстрирует повышение значимости новых сфер, таких как цифровая безопасность, новые технологии и др.</w:t>
      </w:r>
    </w:p>
    <w:p w14:paraId="3D44B3D5">
      <w:pPr>
        <w:rPr>
          <w:sz w:val="24"/>
          <w:szCs w:val="24"/>
        </w:rPr>
      </w:pPr>
      <w:r>
        <w:rPr>
          <w:sz w:val="24"/>
          <w:szCs w:val="24"/>
        </w:rPr>
        <w:t xml:space="preserve">     Углубляющееся сотрудничество в сфере безопасности свидетельствует о растущей роли Индии в японской стратегии балансирования влияния Китая в ИТР.</w:t>
      </w:r>
    </w:p>
    <w:p w14:paraId="2BBABC66">
      <w:pPr>
        <w:rPr>
          <w:sz w:val="24"/>
          <w:szCs w:val="24"/>
        </w:rPr>
      </w:pPr>
    </w:p>
    <w:p w14:paraId="1B262ED6">
      <w:pPr>
        <w:rPr>
          <w:sz w:val="24"/>
          <w:szCs w:val="24"/>
        </w:rPr>
      </w:pPr>
    </w:p>
    <w:p w14:paraId="22C7F336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Домахина Юлия Андреевна</w:t>
      </w:r>
    </w:p>
    <w:p w14:paraId="2AA8CBE9">
      <w:pPr>
        <w:rPr>
          <w:sz w:val="24"/>
          <w:szCs w:val="24"/>
        </w:rPr>
      </w:pPr>
      <w:r>
        <w:rPr>
          <w:sz w:val="24"/>
          <w:szCs w:val="24"/>
        </w:rPr>
        <w:t>Младший научный сотрудник  Центра японских исследований ИКСА РАН</w:t>
      </w:r>
    </w:p>
    <w:p w14:paraId="039706A1">
      <w:pPr>
        <w:rPr>
          <w:sz w:val="24"/>
          <w:szCs w:val="24"/>
        </w:rPr>
      </w:pPr>
    </w:p>
    <w:p w14:paraId="06B705A9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Политика Японии в отношении КНДР в 2025 году</w:t>
      </w:r>
    </w:p>
    <w:p w14:paraId="392782AE">
      <w:pPr>
        <w:rPr>
          <w:b/>
          <w:sz w:val="24"/>
          <w:szCs w:val="24"/>
        </w:rPr>
      </w:pPr>
    </w:p>
    <w:p w14:paraId="01CD0541">
      <w:pPr>
        <w:rPr>
          <w:sz w:val="24"/>
          <w:szCs w:val="24"/>
        </w:rPr>
      </w:pPr>
      <w:r>
        <w:rPr>
          <w:sz w:val="24"/>
          <w:szCs w:val="24"/>
        </w:rPr>
        <w:t xml:space="preserve">     Северокорейское направление остается одним из приоритетов во внешней политике Японии. Проблема ракетно-ядерного потенциала КНДР продолжает остро стоять на повестке и позиционируется как «одна из главных угроз национальной безопасности и безопасности в АТР».</w:t>
      </w:r>
    </w:p>
    <w:p w14:paraId="7CE560AB">
      <w:pPr>
        <w:rPr>
          <w:sz w:val="24"/>
          <w:szCs w:val="24"/>
        </w:rPr>
      </w:pPr>
      <w:r>
        <w:rPr>
          <w:sz w:val="24"/>
          <w:szCs w:val="24"/>
        </w:rPr>
        <w:t xml:space="preserve">     В 2025 г. японское правительство продолжило реализовывать политику «давления и диалога» в отношении Пхеньяна. Бывший премьер-министр Японии Исиба Сигэру (2024-2025) фактически продолжил курс своих предшественников на этом направлении: «ответ» на так называемую северокорейскую угрозу вырабатывался в рамках наращивания Японией собственного военного потенциала и укрепления сотрудничества с союзниками в регионе.</w:t>
      </w:r>
    </w:p>
    <w:p w14:paraId="0ED1A84E">
      <w:pPr>
        <w:rPr>
          <w:sz w:val="24"/>
          <w:szCs w:val="24"/>
        </w:rPr>
      </w:pPr>
      <w:r>
        <w:rPr>
          <w:sz w:val="24"/>
          <w:szCs w:val="24"/>
        </w:rPr>
        <w:t xml:space="preserve">      При администрации Исиба американо-японский альянс сохранил ключевую роль в обеспечении безопасности Японии: наращивание взаимодействия происходило как в двустороннем формате, так и в рамках треугольника Япония-США-РК. Вопреки неоднозначным прогнозам аналитиков относительно устойчивости треугольника, смена власти в США и РК не повлияла на дальнейшее углубление трехстороннего сотрудничества, что подтверждает заметная активизация совместных военных учений во второй половине 2025 г. При этом, так называемая северокорейская угроза продолжила оставаться фактором для сближения Токио и Сеула. Курс на укрепление отношений подтвердила встреча Исиба Сигэру и президента РК Ли Чжэ Мёна в августе 2025 г., в ходе которой стороны подтвердили намерение поддерживать постоянную координацию в вопросах противодействия ракетно-ядерной активности КНДР и согласовали механизм синхронизации обмена разведданными.</w:t>
      </w:r>
    </w:p>
    <w:p w14:paraId="750E9B16">
      <w:pPr>
        <w:rPr>
          <w:sz w:val="24"/>
          <w:szCs w:val="24"/>
        </w:rPr>
      </w:pPr>
      <w:r>
        <w:rPr>
          <w:sz w:val="24"/>
          <w:szCs w:val="24"/>
        </w:rPr>
        <w:t xml:space="preserve">     Дипломатические усилия Исиба на северокорейском направлении сводились не к взаимодействию с Пхеньяном (хотя в риторике премьер-министра и присутствовала идея о проведении «переговоров без предварительных условий», которую КНДР ожидаемо отвергла), а к выработке общей стратегии с союзниками.</w:t>
      </w:r>
    </w:p>
    <w:p w14:paraId="4D12CFA4">
      <w:pPr>
        <w:rPr>
          <w:sz w:val="24"/>
          <w:szCs w:val="24"/>
        </w:rPr>
      </w:pPr>
      <w:r>
        <w:rPr>
          <w:sz w:val="24"/>
          <w:szCs w:val="24"/>
        </w:rPr>
        <w:t xml:space="preserve">     Таким образом, в 2025 г. политика Японии в отношении КНДР приобрела характер многоуровневого сдерживания, в котором дипломатическая составляющая окончательно уступила место военной.</w:t>
      </w:r>
    </w:p>
    <w:p w14:paraId="6251F10F">
      <w:pPr>
        <w:rPr>
          <w:sz w:val="24"/>
          <w:szCs w:val="24"/>
        </w:rPr>
      </w:pPr>
      <w:r>
        <w:rPr>
          <w:sz w:val="24"/>
          <w:szCs w:val="24"/>
        </w:rPr>
        <w:t xml:space="preserve">     Как представляется, приход к власти в Японии Такаити Санаэ не внесет заметных корректив в северокорейский вектор политики Токио.</w:t>
      </w:r>
    </w:p>
    <w:p w14:paraId="6D67E52B">
      <w:pPr>
        <w:rPr>
          <w:sz w:val="24"/>
          <w:szCs w:val="24"/>
        </w:rPr>
      </w:pPr>
    </w:p>
    <w:p w14:paraId="103BEDDB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09"/>
    <w:rsid w:val="00015E74"/>
    <w:rsid w:val="000542EC"/>
    <w:rsid w:val="00145F81"/>
    <w:rsid w:val="00163A04"/>
    <w:rsid w:val="001A1851"/>
    <w:rsid w:val="001B10F7"/>
    <w:rsid w:val="00260217"/>
    <w:rsid w:val="00265202"/>
    <w:rsid w:val="002666C0"/>
    <w:rsid w:val="002735CE"/>
    <w:rsid w:val="002C6CEB"/>
    <w:rsid w:val="003E346A"/>
    <w:rsid w:val="004241DD"/>
    <w:rsid w:val="00444A51"/>
    <w:rsid w:val="00557009"/>
    <w:rsid w:val="005904FD"/>
    <w:rsid w:val="005F2E8B"/>
    <w:rsid w:val="00641FD9"/>
    <w:rsid w:val="0067366F"/>
    <w:rsid w:val="006A48A1"/>
    <w:rsid w:val="006E0A73"/>
    <w:rsid w:val="006E68DE"/>
    <w:rsid w:val="006F4EE1"/>
    <w:rsid w:val="007007C9"/>
    <w:rsid w:val="007220AF"/>
    <w:rsid w:val="00737229"/>
    <w:rsid w:val="007B2A6A"/>
    <w:rsid w:val="007B5ABE"/>
    <w:rsid w:val="00851CB7"/>
    <w:rsid w:val="008E1AF8"/>
    <w:rsid w:val="008F163B"/>
    <w:rsid w:val="00905282"/>
    <w:rsid w:val="009460E5"/>
    <w:rsid w:val="00966665"/>
    <w:rsid w:val="009D4DD3"/>
    <w:rsid w:val="00A01717"/>
    <w:rsid w:val="00A62C28"/>
    <w:rsid w:val="00A70B1B"/>
    <w:rsid w:val="00AB1548"/>
    <w:rsid w:val="00B415EB"/>
    <w:rsid w:val="00BD181C"/>
    <w:rsid w:val="00BE26A7"/>
    <w:rsid w:val="00C91233"/>
    <w:rsid w:val="00CE7FE4"/>
    <w:rsid w:val="00D11FD6"/>
    <w:rsid w:val="00D46DAF"/>
    <w:rsid w:val="00D6426D"/>
    <w:rsid w:val="00D7548D"/>
    <w:rsid w:val="00DF60CF"/>
    <w:rsid w:val="00E67CB1"/>
    <w:rsid w:val="00E70998"/>
    <w:rsid w:val="00EB4296"/>
    <w:rsid w:val="00EF638E"/>
    <w:rsid w:val="00F174FA"/>
    <w:rsid w:val="00F30F91"/>
    <w:rsid w:val="00F44940"/>
    <w:rsid w:val="00F95708"/>
    <w:rsid w:val="27DE4048"/>
    <w:rsid w:val="39991144"/>
    <w:rsid w:val="3BAB5FD8"/>
    <w:rsid w:val="49443FB3"/>
    <w:rsid w:val="4DC161E2"/>
    <w:rsid w:val="522A4784"/>
    <w:rsid w:val="6BFE655C"/>
    <w:rsid w:val="7AF973FA"/>
    <w:rsid w:val="7EC0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48"/>
      <w:szCs w:val="4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6271</Words>
  <Characters>35745</Characters>
  <Lines>297</Lines>
  <Paragraphs>83</Paragraphs>
  <TotalTime>26</TotalTime>
  <ScaleCrop>false</ScaleCrop>
  <LinksUpToDate>false</LinksUpToDate>
  <CharactersWithSpaces>41933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2025-12-07T14:16:00Z</dcterms:created>
  <dc:creator>Юля</dc:creator>
  <cp:lastModifiedBy>Valera</cp:lastModifiedBy>
  <dcterms:modified xsi:type="dcterms:W3CDTF">2025-12-07T14:48:23Z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2A44A951A8F24BDEA503D9F44C3F2418_13</vt:lpwstr>
  </property>
</Properties>
</file>